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1AB7" w14:textId="77777777" w:rsidR="00A22E2F" w:rsidRPr="00C83CF9" w:rsidRDefault="00A22E2F" w:rsidP="00A22E2F">
      <w:pPr>
        <w:rPr>
          <w:rFonts w:ascii="ＭＳ 明朝" w:eastAsia="ＭＳ 明朝" w:hAnsi="ＭＳ 明朝"/>
        </w:rPr>
      </w:pPr>
      <w:r w:rsidRPr="00C83CF9">
        <w:rPr>
          <w:rFonts w:ascii="ＭＳ 明朝" w:eastAsia="ＭＳ 明朝" w:hAnsi="ＭＳ 明朝" w:hint="eastAsia"/>
        </w:rPr>
        <w:t>別記様式第１号</w:t>
      </w:r>
    </w:p>
    <w:p w14:paraId="416AED4F" w14:textId="77777777" w:rsidR="00A22E2F" w:rsidRPr="009401C2" w:rsidRDefault="00A22E2F" w:rsidP="00A22E2F">
      <w:pPr>
        <w:pStyle w:val="af"/>
        <w:adjustRightInd/>
        <w:spacing w:line="320" w:lineRule="exact"/>
        <w:jc w:val="center"/>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hint="eastAsia"/>
          <w:color w:val="000000" w:themeColor="text1"/>
          <w:sz w:val="24"/>
          <w:szCs w:val="24"/>
        </w:rPr>
        <w:t>環境負荷低減事業活動実施計画</w:t>
      </w:r>
    </w:p>
    <w:p w14:paraId="3E1ED514" w14:textId="77777777" w:rsidR="00A22E2F" w:rsidRPr="009401C2" w:rsidRDefault="00A22E2F" w:rsidP="00A22E2F">
      <w:pPr>
        <w:pStyle w:val="af"/>
        <w:adjustRightInd/>
        <w:spacing w:line="320" w:lineRule="exact"/>
        <w:rPr>
          <w:rFonts w:ascii="ＭＳ 明朝" w:hAnsi="ＭＳ 明朝" w:cs="Times New Roman"/>
          <w:color w:val="000000" w:themeColor="text1"/>
          <w:sz w:val="24"/>
          <w:szCs w:val="24"/>
        </w:rPr>
      </w:pPr>
    </w:p>
    <w:p w14:paraId="3FE130E4" w14:textId="77777777" w:rsidR="00A22E2F" w:rsidRPr="009401C2"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9401C2" w14:paraId="2AE13A86" w14:textId="77777777" w:rsidTr="00A22E2F">
        <w:trPr>
          <w:trHeight w:val="594"/>
        </w:trPr>
        <w:tc>
          <w:tcPr>
            <w:tcW w:w="9101" w:type="dxa"/>
            <w:shd w:val="clear" w:color="auto" w:fill="auto"/>
            <w:vAlign w:val="center"/>
          </w:tcPr>
          <w:p w14:paraId="3D1D5F63" w14:textId="3DF27461" w:rsidR="00A22E2F" w:rsidRPr="00F4515C" w:rsidRDefault="00D619F3"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F4515C">
              <w:rPr>
                <w:rFonts w:ascii="ＭＳ ゴシック" w:eastAsia="ＭＳ ゴシック" w:hAnsi="ＭＳ ゴシック" w:cs="Times New Roman" w:hint="eastAsia"/>
                <w:color w:val="auto"/>
                <w:sz w:val="28"/>
                <w:szCs w:val="28"/>
              </w:rPr>
              <w:t>福島県環境負荷低減事業活動の促進に関する基本的な計画</w:t>
            </w:r>
          </w:p>
        </w:tc>
      </w:tr>
    </w:tbl>
    <w:p w14:paraId="1D8EED31" w14:textId="77777777" w:rsidR="00A22E2F" w:rsidRPr="009401C2" w:rsidRDefault="00A22E2F" w:rsidP="00A22E2F">
      <w:pPr>
        <w:pStyle w:val="af"/>
        <w:adjustRightInd/>
        <w:spacing w:beforeLines="50" w:before="180" w:line="280" w:lineRule="exact"/>
        <w:ind w:leftChars="130" w:left="695"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環境負荷低減事業活動の実施区域を含む市町村が、２②に記載する市町村と異なる場合には、当該市町村の名称を併せて記載すること。</w:t>
      </w:r>
    </w:p>
    <w:p w14:paraId="0F2E215C" w14:textId="77777777" w:rsidR="00A22E2F" w:rsidRPr="009401C2" w:rsidRDefault="00A22E2F" w:rsidP="00A22E2F">
      <w:pPr>
        <w:pStyle w:val="af"/>
        <w:adjustRightInd/>
        <w:spacing w:line="320" w:lineRule="exact"/>
        <w:rPr>
          <w:rFonts w:ascii="ＭＳ 明朝" w:hAnsi="ＭＳ 明朝"/>
          <w:color w:val="000000" w:themeColor="text1"/>
          <w:sz w:val="24"/>
          <w:szCs w:val="24"/>
        </w:rPr>
      </w:pPr>
    </w:p>
    <w:p w14:paraId="77C26E81" w14:textId="490CF837" w:rsidR="00A22E2F" w:rsidRPr="009401C2" w:rsidRDefault="00D619F3" w:rsidP="00A22E2F">
      <w:pPr>
        <w:pStyle w:val="af"/>
        <w:adjustRightInd/>
        <w:spacing w:line="320" w:lineRule="exact"/>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noProof/>
          <w:color w:val="000000" w:themeColor="text1"/>
          <w:sz w:val="24"/>
          <w:szCs w:val="24"/>
        </w:rPr>
        <mc:AlternateContent>
          <mc:Choice Requires="wps">
            <w:drawing>
              <wp:anchor distT="0" distB="0" distL="114300" distR="114300" simplePos="0" relativeHeight="251663360" behindDoc="0" locked="0" layoutInCell="1" allowOverlap="1" wp14:anchorId="2C127BBE" wp14:editId="119B3AD6">
                <wp:simplePos x="0" y="0"/>
                <wp:positionH relativeFrom="column">
                  <wp:posOffset>200024</wp:posOffset>
                </wp:positionH>
                <wp:positionV relativeFrom="paragraph">
                  <wp:posOffset>2099310</wp:posOffset>
                </wp:positionV>
                <wp:extent cx="5800725" cy="182880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5800725"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6750B" id="直線コネクタ 2"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5.75pt,165.3pt" to="472.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" strokecolor="black [3213]" strokeweight=".5pt">
                <v:stroke joinstyle="miter"/>
              </v:line>
            </w:pict>
          </mc:Fallback>
        </mc:AlternateContent>
      </w:r>
      <w:r w:rsidR="00A22E2F"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A22E2F" w:rsidRPr="009401C2" w14:paraId="6850313A"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91651E2"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A22E2F" w:rsidRPr="009401C2" w14:paraId="2A091436" w14:textId="77777777" w:rsidTr="00A22E2F">
        <w:tc>
          <w:tcPr>
            <w:tcW w:w="9177" w:type="dxa"/>
            <w:tcBorders>
              <w:top w:val="single" w:sz="4" w:space="0" w:color="000000"/>
              <w:left w:val="single" w:sz="4" w:space="0" w:color="000000"/>
              <w:bottom w:val="single" w:sz="4" w:space="0" w:color="000000"/>
              <w:right w:val="single" w:sz="4" w:space="0" w:color="000000"/>
            </w:tcBorders>
          </w:tcPr>
          <w:p w14:paraId="677D6E16" w14:textId="0B2CE9F4"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氏名又は名称：</w:t>
            </w:r>
            <w:r w:rsidRPr="00D619F3">
              <w:rPr>
                <w:rFonts w:ascii="ＭＳ ゴシック" w:eastAsia="ＭＳ ゴシック" w:hAnsi="ＭＳ ゴシック"/>
                <w:b/>
                <w:bCs/>
                <w:color w:val="000000" w:themeColor="text1"/>
                <w:sz w:val="28"/>
                <w:szCs w:val="28"/>
              </w:rPr>
              <w:t xml:space="preserve"> </w:t>
            </w:r>
          </w:p>
          <w:p w14:paraId="51F5310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46670774" w14:textId="5517F0AF"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住所又は主たる事務所の所在地：</w:t>
            </w:r>
            <w:r w:rsidRPr="009401C2">
              <w:rPr>
                <w:rFonts w:ascii="ＭＳ 明朝" w:hAnsi="ＭＳ 明朝"/>
                <w:color w:val="000000" w:themeColor="text1"/>
                <w:sz w:val="24"/>
                <w:szCs w:val="24"/>
              </w:rPr>
              <w:t xml:space="preserve"> </w:t>
            </w:r>
            <w:r w:rsidR="00D619F3" w:rsidRPr="00F4515C">
              <w:rPr>
                <w:rFonts w:ascii="ＭＳ ゴシック" w:eastAsia="ＭＳ ゴシック" w:hAnsi="ＭＳ ゴシック" w:hint="eastAsia"/>
                <w:b/>
                <w:bCs/>
                <w:color w:val="auto"/>
                <w:sz w:val="28"/>
                <w:szCs w:val="28"/>
              </w:rPr>
              <w:t>天栄村大字</w:t>
            </w:r>
          </w:p>
          <w:p w14:paraId="7995B72B" w14:textId="51B5C08D"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連絡先</w:t>
            </w:r>
          </w:p>
          <w:p w14:paraId="7FA0D824" w14:textId="12794883"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890D018" w14:textId="51DF8262"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68BFBAA"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03428586" w14:textId="6EE8EFA1"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業種：</w:t>
            </w:r>
            <w:r w:rsidR="00F4515C" w:rsidRPr="00F4515C">
              <w:rPr>
                <w:rFonts w:ascii="ＭＳ 明朝" w:hAnsi="ＭＳ 明朝" w:hint="eastAsia"/>
                <w:color w:val="auto"/>
                <w:sz w:val="24"/>
                <w:szCs w:val="24"/>
              </w:rPr>
              <w:t>□</w:t>
            </w:r>
            <w:r w:rsidRPr="009401C2">
              <w:rPr>
                <w:rFonts w:ascii="ＭＳ 明朝" w:hAnsi="ＭＳ 明朝" w:hint="eastAsia"/>
                <w:color w:val="000000" w:themeColor="text1"/>
                <w:sz w:val="24"/>
                <w:szCs w:val="24"/>
              </w:rPr>
              <w:t xml:space="preserve"> 耕種農業 　□ 畜産業 　□ 林業 　□ 漁業</w:t>
            </w:r>
          </w:p>
        </w:tc>
      </w:tr>
      <w:tr w:rsidR="00A22E2F" w:rsidRPr="009401C2" w14:paraId="2D3C9F80"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2DBE" w14:textId="7DA5B834"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A22E2F" w:rsidRPr="009401C2" w14:paraId="23F99C2B" w14:textId="77777777" w:rsidTr="00A22E2F">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09BFC44D" w14:textId="550EA943"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CDA6670" w14:textId="1D1F85F6"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01988D77"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477B93D"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100A3D0B"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73D492CE"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3D10D170"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493F7F0B" w14:textId="77777777" w:rsidR="00A22E2F" w:rsidRPr="009401C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A22E2F" w:rsidRPr="009401C2" w14:paraId="373C94A1"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E8ED" w14:textId="6230802E"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A22E2F" w:rsidRPr="009401C2" w14:paraId="09E905D8" w14:textId="77777777" w:rsidTr="00A22E2F">
        <w:trPr>
          <w:trHeight w:val="1940"/>
        </w:trPr>
        <w:tc>
          <w:tcPr>
            <w:tcW w:w="9177" w:type="dxa"/>
            <w:tcBorders>
              <w:top w:val="single" w:sz="4" w:space="0" w:color="000000"/>
              <w:left w:val="single" w:sz="4" w:space="0" w:color="000000"/>
            </w:tcBorders>
            <w:shd w:val="clear" w:color="auto" w:fill="auto"/>
          </w:tcPr>
          <w:p w14:paraId="2A1EB7BC" w14:textId="3B5A7BBE" w:rsidR="00A22E2F" w:rsidRPr="009401C2" w:rsidRDefault="00D619F3"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Pr>
                <w:rFonts w:ascii="ＭＳ ゴシック" w:eastAsia="ＭＳ ゴシック" w:hAnsi="ＭＳ ゴシック" w:cs="Times New Roman" w:hint="eastAsia"/>
                <w:noProof/>
                <w:color w:val="000000" w:themeColor="text1"/>
                <w:sz w:val="24"/>
                <w:szCs w:val="24"/>
              </w:rPr>
              <mc:AlternateContent>
                <mc:Choice Requires="wps">
                  <w:drawing>
                    <wp:anchor distT="0" distB="0" distL="114300" distR="114300" simplePos="0" relativeHeight="251665408" behindDoc="0" locked="0" layoutInCell="1" allowOverlap="1" wp14:anchorId="5E4874FB" wp14:editId="0DBCDE77">
                      <wp:simplePos x="0" y="0"/>
                      <wp:positionH relativeFrom="column">
                        <wp:posOffset>-3810</wp:posOffset>
                      </wp:positionH>
                      <wp:positionV relativeFrom="paragraph">
                        <wp:posOffset>-215900</wp:posOffset>
                      </wp:positionV>
                      <wp:extent cx="5800725" cy="1832610"/>
                      <wp:effectExtent l="0" t="0" r="28575" b="34290"/>
                      <wp:wrapNone/>
                      <wp:docPr id="4" name="直線コネクタ 4"/>
                      <wp:cNvGraphicFramePr/>
                      <a:graphic xmlns:a="http://schemas.openxmlformats.org/drawingml/2006/main">
                        <a:graphicData uri="http://schemas.microsoft.com/office/word/2010/wordprocessingShape">
                          <wps:wsp>
                            <wps:cNvCnPr/>
                            <wps:spPr>
                              <a:xfrm flipV="1">
                                <a:off x="0" y="0"/>
                                <a:ext cx="5800725" cy="1832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0DF57" id="直線コネクタ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7pt" to="456.45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" strokecolor="black [3213]" strokeweight=".5pt">
                      <v:stroke joinstyle="miter"/>
                    </v:line>
                  </w:pict>
                </mc:Fallback>
              </mc:AlternateContent>
            </w:r>
            <w:r w:rsidR="00A22E2F" w:rsidRPr="009401C2">
              <w:rPr>
                <w:rFonts w:ascii="ＭＳ 明朝" w:hAnsi="ＭＳ 明朝" w:hint="eastAsia"/>
                <w:color w:val="000000" w:themeColor="text1"/>
                <w:sz w:val="24"/>
                <w:szCs w:val="24"/>
              </w:rPr>
              <w:t>①氏名又は名称：</w:t>
            </w:r>
          </w:p>
          <w:p w14:paraId="777B7991" w14:textId="28D2AD40"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56F39A73" w14:textId="4A3F3B1E"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A79017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6F3A54AC" w14:textId="527071FF"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2BCF42E5"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9462122"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2271FC4E" w14:textId="0F97F8B9" w:rsidR="00A22E2F" w:rsidRPr="009401C2" w:rsidRDefault="00A22E2F" w:rsidP="00D619F3">
            <w:pPr>
              <w:pStyle w:val="af"/>
              <w:numPr>
                <w:ilvl w:val="0"/>
                <w:numId w:val="9"/>
              </w:numPr>
              <w:suppressAutoHyphens/>
              <w:kinsoku w:val="0"/>
              <w:autoSpaceDE w:val="0"/>
              <w:autoSpaceDN w:val="0"/>
              <w:spacing w:line="320" w:lineRule="exact"/>
              <w:ind w:rightChars="-48" w:right="-101"/>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業種：</w:t>
            </w:r>
            <w:r w:rsidRPr="009401C2">
              <w:rPr>
                <w:rFonts w:ascii="ＭＳ 明朝" w:hAnsi="ＭＳ 明朝"/>
                <w:color w:val="000000" w:themeColor="text1"/>
                <w:sz w:val="24"/>
                <w:szCs w:val="24"/>
              </w:rPr>
              <w:t>□農林漁業 □資材製造業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□食品流通業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□その他（</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4B91EA36" w14:textId="77777777" w:rsidR="00A22E2F" w:rsidRPr="009401C2" w:rsidRDefault="00A22E2F" w:rsidP="00A22E2F">
      <w:pPr>
        <w:pStyle w:val="af"/>
        <w:adjustRightInd/>
        <w:spacing w:beforeLines="50" w:before="180" w:line="280" w:lineRule="exact"/>
        <w:ind w:leftChars="200" w:left="63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記入欄が場合は、各々の欄を繰り返し設けて記載すること。</w:t>
      </w:r>
    </w:p>
    <w:p w14:paraId="37D3030B" w14:textId="77777777"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w:t>
      </w:r>
      <w:r w:rsidRPr="00FD7646">
        <w:rPr>
          <w:rFonts w:ascii="ＭＳ 明朝" w:hAnsi="ＭＳ 明朝" w:cs="Times New Roman" w:hint="eastAsia"/>
          <w:color w:val="000000" w:themeColor="text1"/>
        </w:rPr>
        <w:t>場合であって、「住所」が「主たる事務所の所在地」と異なるときには、「住所」及び「主たる事務所の所在地」を併記すること。</w:t>
      </w:r>
    </w:p>
    <w:p w14:paraId="35288647" w14:textId="2BB004B6"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３ 「④業種」には、該当するものにチェック（レ）を付けること。「その他」の場合には、事業内容を（</w:t>
      </w:r>
      <w:r w:rsidR="00B13364">
        <w:rPr>
          <w:rFonts w:ascii="ＭＳ 明朝" w:hAnsi="ＭＳ 明朝" w:cs="Times New Roman" w:hint="eastAsia"/>
          <w:color w:val="000000" w:themeColor="text1"/>
        </w:rPr>
        <w:t xml:space="preserve"> </w:t>
      </w:r>
      <w:r w:rsidR="00B13364">
        <w:rPr>
          <w:rFonts w:ascii="ＭＳ 明朝" w:hAnsi="ＭＳ 明朝" w:cs="Times New Roman"/>
          <w:color w:val="000000" w:themeColor="text1"/>
        </w:rPr>
        <w:t xml:space="preserve"> </w:t>
      </w:r>
      <w:r w:rsidRPr="00FD7646">
        <w:rPr>
          <w:rFonts w:ascii="ＭＳ 明朝" w:hAnsi="ＭＳ 明朝" w:cs="Times New Roman" w:hint="eastAsia"/>
          <w:color w:val="000000" w:themeColor="text1"/>
        </w:rPr>
        <w:t>）内に記載すること。</w:t>
      </w:r>
    </w:p>
    <w:p w14:paraId="0EEF8F1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lastRenderedPageBreak/>
        <w:t>３　環境負荷低減事業活動の実施に関する事項</w:t>
      </w:r>
    </w:p>
    <w:p w14:paraId="175020F9" w14:textId="2E804DAD"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22E2F" w:rsidRPr="00FD7646" w14:paraId="3DE0FECD" w14:textId="77777777" w:rsidTr="00A22E2F">
        <w:trPr>
          <w:trHeight w:val="1985"/>
        </w:trPr>
        <w:tc>
          <w:tcPr>
            <w:tcW w:w="9355" w:type="dxa"/>
            <w:shd w:val="clear" w:color="auto" w:fill="auto"/>
          </w:tcPr>
          <w:p w14:paraId="1CF588FC" w14:textId="15B23348" w:rsidR="00A22E2F" w:rsidRPr="00F4515C" w:rsidRDefault="00D619F3" w:rsidP="00A22E2F">
            <w:pPr>
              <w:pStyle w:val="af"/>
              <w:adjustRightInd/>
              <w:spacing w:line="320" w:lineRule="exac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経営面積：</w:t>
            </w:r>
          </w:p>
          <w:p w14:paraId="4902A4A5" w14:textId="601220B4" w:rsidR="00D619F3" w:rsidRPr="00F4515C" w:rsidRDefault="00D619F3" w:rsidP="00A22E2F">
            <w:pPr>
              <w:pStyle w:val="af"/>
              <w:adjustRightInd/>
              <w:spacing w:line="320" w:lineRule="exac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品目：</w:t>
            </w:r>
          </w:p>
          <w:p w14:paraId="780DA0DC" w14:textId="4FDABDDA" w:rsidR="00D619F3" w:rsidRPr="00FD7646" w:rsidRDefault="00D619F3" w:rsidP="00A22E2F">
            <w:pPr>
              <w:pStyle w:val="af"/>
              <w:adjustRightInd/>
              <w:spacing w:line="320" w:lineRule="exact"/>
              <w:rPr>
                <w:rFonts w:ascii="ＭＳ 明朝" w:hAnsi="ＭＳ 明朝" w:cs="Times New Roman"/>
                <w:color w:val="000000" w:themeColor="text1"/>
                <w:sz w:val="24"/>
                <w:szCs w:val="24"/>
              </w:rPr>
            </w:pPr>
            <w:r w:rsidRPr="00F4515C">
              <w:rPr>
                <w:rFonts w:ascii="ＭＳ ゴシック" w:eastAsia="ＭＳ ゴシック" w:hAnsi="ＭＳ ゴシック" w:cs="Times New Roman" w:hint="eastAsia"/>
                <w:color w:val="auto"/>
                <w:sz w:val="28"/>
                <w:szCs w:val="28"/>
              </w:rPr>
              <w:t>労働力：</w:t>
            </w:r>
          </w:p>
        </w:tc>
      </w:tr>
    </w:tbl>
    <w:p w14:paraId="7B9BC115" w14:textId="47B903BC" w:rsidR="00A22E2F" w:rsidRPr="00FD7646" w:rsidRDefault="00A22E2F" w:rsidP="00A22E2F">
      <w:pPr>
        <w:pStyle w:val="af"/>
        <w:adjustRightInd/>
        <w:spacing w:beforeLines="50" w:before="180" w:line="280" w:lineRule="exact"/>
        <w:ind w:leftChars="125" w:left="912" w:hangingChars="309" w:hanging="649"/>
        <w:rPr>
          <w:rFonts w:ascii="ＭＳ 明朝" w:hAnsi="ＭＳ 明朝"/>
          <w:color w:val="000000" w:themeColor="text1"/>
        </w:rPr>
      </w:pPr>
      <w:r w:rsidRPr="00FD7646">
        <w:rPr>
          <w:rFonts w:ascii="ＭＳ 明朝" w:hAnsi="ＭＳ 明朝" w:cs="Times New Roman" w:hint="eastAsia"/>
          <w:color w:val="000000" w:themeColor="text1"/>
        </w:rPr>
        <w:t xml:space="preserve">注１　</w:t>
      </w:r>
      <w:r w:rsidRPr="00FD7646">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214B2ED4" w14:textId="77777777" w:rsidR="00A22E2F" w:rsidRPr="00FD7646" w:rsidRDefault="00A22E2F" w:rsidP="00A22E2F">
      <w:pPr>
        <w:pStyle w:val="af"/>
        <w:adjustRightInd/>
        <w:spacing w:line="280" w:lineRule="exact"/>
        <w:ind w:leftChars="225" w:left="912" w:hangingChars="209" w:hanging="439"/>
        <w:rPr>
          <w:rFonts w:ascii="ＭＳ 明朝" w:hAnsi="ＭＳ 明朝"/>
          <w:color w:val="000000" w:themeColor="text1"/>
        </w:rPr>
      </w:pPr>
      <w:r w:rsidRPr="00FD7646">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C5039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CBDD64F"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827913" w14:paraId="396BFA09" w14:textId="77777777" w:rsidTr="00A22E2F">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69D34B9F" w14:textId="36CA1278" w:rsidR="00A22E2F" w:rsidRPr="00FD7646" w:rsidRDefault="00F4515C" w:rsidP="00A22E2F">
            <w:pPr>
              <w:pStyle w:val="af"/>
              <w:adjustRightInd/>
              <w:spacing w:line="32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w:t>
            </w:r>
            <w:r w:rsidR="00A22E2F" w:rsidRPr="00FD7646">
              <w:rPr>
                <w:rFonts w:ascii="ＭＳ 明朝" w:hAnsi="ＭＳ 明朝" w:hint="eastAsia"/>
                <w:color w:val="000000" w:themeColor="text1"/>
                <w:sz w:val="24"/>
                <w:szCs w:val="24"/>
              </w:rPr>
              <w:t xml:space="preserve"> a</w:t>
            </w:r>
            <w:r w:rsidR="00A22E2F" w:rsidRPr="00FD7646">
              <w:rPr>
                <w:rFonts w:ascii="ＭＳ 明朝" w:hAnsi="ＭＳ 明朝"/>
                <w:color w:val="000000" w:themeColor="text1"/>
                <w:sz w:val="24"/>
                <w:szCs w:val="24"/>
              </w:rPr>
              <w:t>.</w:t>
            </w:r>
            <w:r w:rsidR="00A22E2F" w:rsidRPr="00FD7646">
              <w:rPr>
                <w:rFonts w:ascii="ＭＳ 明朝" w:hAnsi="ＭＳ 明朝" w:hint="eastAsia"/>
                <w:color w:val="000000" w:themeColor="text1"/>
                <w:sz w:val="24"/>
                <w:szCs w:val="24"/>
              </w:rPr>
              <w:t>有機質資材の施用による土づくり及び化学肥料・化学農薬の使用減少</w:t>
            </w:r>
          </w:p>
          <w:p w14:paraId="6A08F211" w14:textId="3EC68845" w:rsidR="00A22E2F" w:rsidRPr="00FD7646" w:rsidRDefault="00F4515C" w:rsidP="00A22E2F">
            <w:pPr>
              <w:pStyle w:val="af"/>
              <w:adjustRightInd/>
              <w:spacing w:line="32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w:t>
            </w:r>
            <w:r w:rsidR="00A22E2F" w:rsidRPr="00FD7646">
              <w:rPr>
                <w:rFonts w:ascii="ＭＳ 明朝" w:hAnsi="ＭＳ 明朝" w:hint="eastAsia"/>
                <w:color w:val="000000" w:themeColor="text1"/>
                <w:sz w:val="24"/>
                <w:szCs w:val="24"/>
              </w:rPr>
              <w:t xml:space="preserve"> </w:t>
            </w:r>
            <w:r w:rsidR="00A22E2F" w:rsidRPr="00FD7646">
              <w:rPr>
                <w:rFonts w:ascii="ＭＳ 明朝" w:hAnsi="ＭＳ 明朝"/>
                <w:color w:val="000000" w:themeColor="text1"/>
                <w:sz w:val="24"/>
                <w:szCs w:val="24"/>
              </w:rPr>
              <w:t>b.</w:t>
            </w:r>
            <w:r w:rsidR="00A22E2F" w:rsidRPr="00FD7646">
              <w:rPr>
                <w:rFonts w:ascii="ＭＳ 明朝" w:hAnsi="ＭＳ 明朝" w:hint="eastAsia"/>
                <w:color w:val="000000" w:themeColor="text1"/>
                <w:sz w:val="24"/>
                <w:szCs w:val="24"/>
              </w:rPr>
              <w:t>温室効果ガスの排出の量の削減</w:t>
            </w:r>
          </w:p>
          <w:p w14:paraId="743B782C" w14:textId="16607A91"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c.</w:t>
            </w:r>
            <w:r w:rsidRPr="00FD7646">
              <w:rPr>
                <w:rFonts w:ascii="ＭＳ 明朝" w:hAnsi="ＭＳ 明朝" w:hint="eastAsia"/>
                <w:color w:val="000000" w:themeColor="text1"/>
                <w:sz w:val="24"/>
                <w:szCs w:val="24"/>
              </w:rPr>
              <w:t>土壌を使用しない栽培技術の実施及び化学肥料・化学農薬の使用減少</w:t>
            </w:r>
          </w:p>
          <w:p w14:paraId="287E35CF" w14:textId="338B7F08"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d.</w:t>
            </w:r>
            <w:r w:rsidRPr="00FD7646">
              <w:rPr>
                <w:rFonts w:ascii="ＭＳ 明朝" w:hAnsi="ＭＳ 明朝" w:hint="eastAsia"/>
                <w:color w:val="000000" w:themeColor="text1"/>
                <w:sz w:val="24"/>
                <w:szCs w:val="24"/>
              </w:rPr>
              <w:t>家畜のふん尿に含まれる窒素、燐その他の環境への負荷の原因となる物質の量の減少</w:t>
            </w:r>
          </w:p>
          <w:p w14:paraId="0CE30990" w14:textId="1F58AC60"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e.</w:t>
            </w:r>
            <w:r w:rsidRPr="00FD7646">
              <w:rPr>
                <w:rFonts w:ascii="ＭＳ 明朝" w:hAnsi="ＭＳ 明朝" w:hint="eastAsia"/>
                <w:color w:val="000000" w:themeColor="text1"/>
                <w:sz w:val="24"/>
                <w:szCs w:val="24"/>
              </w:rPr>
              <w:t>餌料の投与等により流出する窒素、燐その他の環境への負荷の原因となる物質の量の減少</w:t>
            </w:r>
          </w:p>
          <w:p w14:paraId="7CF29819"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f.</w:t>
            </w:r>
            <w:r w:rsidRPr="00FD7646">
              <w:rPr>
                <w:rFonts w:ascii="ＭＳ 明朝" w:hAnsi="ＭＳ 明朝" w:hint="eastAsia"/>
                <w:color w:val="000000" w:themeColor="text1"/>
                <w:sz w:val="24"/>
                <w:szCs w:val="24"/>
              </w:rPr>
              <w:t>土壌炭素貯留に資する土壌改良資材の農地又は採草放牧地への施用</w:t>
            </w:r>
          </w:p>
          <w:p w14:paraId="01C1FF88" w14:textId="77777777" w:rsidR="00A22E2F" w:rsidRPr="00FD7646" w:rsidRDefault="00A22E2F" w:rsidP="00A22E2F">
            <w:pPr>
              <w:pStyle w:val="af"/>
              <w:adjustRightInd/>
              <w:spacing w:line="320" w:lineRule="exact"/>
              <w:ind w:leftChars="50" w:left="628" w:rightChars="-28" w:right="-59" w:hangingChars="218" w:hanging="523"/>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g.</w:t>
            </w:r>
            <w:r w:rsidRPr="00FD7646">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0A74AF0B" w14:textId="7E9361F5" w:rsidR="00A22E2F" w:rsidRPr="00FD7646" w:rsidRDefault="00827913" w:rsidP="00A22E2F">
            <w:pPr>
              <w:pStyle w:val="af"/>
              <w:adjustRightInd/>
              <w:spacing w:line="320" w:lineRule="exact"/>
              <w:ind w:leftChars="50" w:left="465" w:hangingChars="150" w:hanging="360"/>
              <w:jc w:val="left"/>
              <w:rPr>
                <w:rFonts w:ascii="ＭＳ 明朝" w:hAnsi="ＭＳ 明朝"/>
                <w:color w:val="000000" w:themeColor="text1"/>
                <w:sz w:val="24"/>
                <w:szCs w:val="24"/>
              </w:rPr>
            </w:pPr>
            <w:r>
              <w:rPr>
                <w:rFonts w:ascii="ＭＳ 明朝" w:hAnsi="ＭＳ 明朝" w:hint="eastAsia"/>
                <w:color w:val="000000" w:themeColor="text1"/>
                <w:sz w:val="24"/>
                <w:szCs w:val="24"/>
              </w:rPr>
              <w:t>□</w:t>
            </w:r>
            <w:r w:rsidR="00A22E2F" w:rsidRPr="00FD7646">
              <w:rPr>
                <w:rFonts w:ascii="ＭＳ 明朝" w:hAnsi="ＭＳ 明朝" w:hint="eastAsia"/>
                <w:color w:val="000000" w:themeColor="text1"/>
                <w:sz w:val="24"/>
                <w:szCs w:val="24"/>
              </w:rPr>
              <w:t xml:space="preserve"> </w:t>
            </w:r>
            <w:r w:rsidR="00A22E2F" w:rsidRPr="00FD7646">
              <w:rPr>
                <w:rFonts w:ascii="ＭＳ 明朝" w:hAnsi="ＭＳ 明朝"/>
                <w:color w:val="000000" w:themeColor="text1"/>
                <w:sz w:val="24"/>
                <w:szCs w:val="24"/>
              </w:rPr>
              <w:t>h.</w:t>
            </w:r>
            <w:r w:rsidR="00A22E2F" w:rsidRPr="00FD7646">
              <w:rPr>
                <w:rFonts w:ascii="ＭＳ 明朝" w:hAnsi="ＭＳ 明朝" w:hint="eastAsia"/>
                <w:color w:val="000000" w:themeColor="text1"/>
                <w:sz w:val="24"/>
                <w:szCs w:val="24"/>
              </w:rPr>
              <w:t>化学肥料・化学農薬の使用減少と併せて行う生物多様性の保全</w:t>
            </w:r>
          </w:p>
        </w:tc>
      </w:tr>
    </w:tbl>
    <w:p w14:paraId="7E640F36"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sz w:val="18"/>
          <w:szCs w:val="18"/>
        </w:rPr>
      </w:pPr>
      <w:r w:rsidRPr="00FD7646">
        <w:rPr>
          <w:rFonts w:ascii="ＭＳ 明朝" w:hAnsi="ＭＳ 明朝" w:hint="eastAsia"/>
          <w:color w:val="000000" w:themeColor="text1"/>
        </w:rPr>
        <w:t xml:space="preserve">注　</w:t>
      </w:r>
      <w:r w:rsidRPr="00FD7646">
        <w:rPr>
          <w:rFonts w:ascii="ＭＳ 明朝" w:hAnsi="ＭＳ 明朝" w:cs="Times New Roman" w:hint="eastAsia"/>
          <w:color w:val="000000" w:themeColor="text1"/>
        </w:rPr>
        <w:t>該当する取組にチェック（レ）を付けること</w:t>
      </w:r>
      <w:r w:rsidRPr="00FD7646">
        <w:rPr>
          <w:rFonts w:ascii="ＭＳ 明朝" w:hAnsi="ＭＳ 明朝" w:hint="eastAsia"/>
          <w:color w:val="000000" w:themeColor="text1"/>
        </w:rPr>
        <w:t>。</w:t>
      </w:r>
    </w:p>
    <w:p w14:paraId="5FA8875F" w14:textId="77777777" w:rsidR="00A22E2F" w:rsidRPr="00FD7646" w:rsidRDefault="00A22E2F" w:rsidP="00A22E2F">
      <w:pPr>
        <w:pStyle w:val="af"/>
        <w:adjustRightInd/>
        <w:spacing w:line="320" w:lineRule="exact"/>
        <w:rPr>
          <w:rFonts w:ascii="ＭＳ 明朝" w:hAnsi="ＭＳ 明朝"/>
          <w:color w:val="000000" w:themeColor="text1"/>
        </w:rPr>
      </w:pPr>
    </w:p>
    <w:p w14:paraId="5F5E31F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7A920243" w14:textId="77777777" w:rsidTr="00A22E2F">
        <w:trPr>
          <w:trHeight w:val="2006"/>
        </w:trPr>
        <w:tc>
          <w:tcPr>
            <w:tcW w:w="9101" w:type="dxa"/>
            <w:shd w:val="clear" w:color="auto" w:fill="auto"/>
          </w:tcPr>
          <w:p w14:paraId="3BB06EA8" w14:textId="61669C47" w:rsidR="009C7396" w:rsidRPr="00FD7646" w:rsidRDefault="009C7396" w:rsidP="009C7396">
            <w:pPr>
              <w:pStyle w:val="af"/>
              <w:adjustRightInd/>
              <w:spacing w:line="320" w:lineRule="exact"/>
              <w:ind w:firstLineChars="100" w:firstLine="240"/>
              <w:rPr>
                <w:rFonts w:ascii="ＭＳ 明朝" w:hAnsi="ＭＳ 明朝" w:cs="Times New Roman"/>
                <w:color w:val="000000" w:themeColor="text1"/>
                <w:sz w:val="24"/>
                <w:szCs w:val="24"/>
              </w:rPr>
            </w:pPr>
          </w:p>
        </w:tc>
      </w:tr>
    </w:tbl>
    <w:p w14:paraId="4E6DBF5F" w14:textId="38862822" w:rsidR="00A22E2F" w:rsidRPr="00FD7646" w:rsidRDefault="00A22E2F" w:rsidP="00A22E2F">
      <w:pPr>
        <w:pStyle w:val="af"/>
        <w:adjustRightInd/>
        <w:spacing w:beforeLines="50" w:before="180" w:line="280" w:lineRule="exact"/>
        <w:ind w:leftChars="200" w:left="1071" w:hangingChars="310" w:hanging="651"/>
        <w:rPr>
          <w:rFonts w:ascii="ＭＳ 明朝" w:hAnsi="ＭＳ 明朝"/>
          <w:color w:val="000000" w:themeColor="text1"/>
        </w:rPr>
      </w:pPr>
      <w:r w:rsidRPr="00FD7646">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6353833D" w14:textId="77777777" w:rsidR="00A22E2F" w:rsidRPr="00FD7646" w:rsidRDefault="00A22E2F" w:rsidP="00A22E2F">
      <w:pPr>
        <w:pStyle w:val="af"/>
        <w:adjustRightInd/>
        <w:spacing w:line="280" w:lineRule="exact"/>
        <w:ind w:leftChars="300" w:left="1060" w:hangingChars="205" w:hanging="430"/>
        <w:rPr>
          <w:rFonts w:ascii="ＭＳ 明朝" w:hAnsi="ＭＳ 明朝"/>
          <w:color w:val="000000" w:themeColor="text1"/>
        </w:rPr>
      </w:pPr>
      <w:r w:rsidRPr="00FD7646">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5DEB24D" w14:textId="0DBE801D" w:rsidR="00A22E2F" w:rsidRDefault="00A22E2F" w:rsidP="00A22E2F">
      <w:pPr>
        <w:pStyle w:val="af"/>
        <w:adjustRightInd/>
        <w:spacing w:line="320" w:lineRule="exact"/>
        <w:rPr>
          <w:rFonts w:ascii="ＭＳ 明朝" w:hAnsi="ＭＳ 明朝"/>
          <w:color w:val="000000" w:themeColor="text1"/>
        </w:rPr>
      </w:pPr>
    </w:p>
    <w:p w14:paraId="60459141" w14:textId="7E423DD9" w:rsidR="00F4515C" w:rsidRDefault="00F4515C" w:rsidP="00A22E2F">
      <w:pPr>
        <w:pStyle w:val="af"/>
        <w:adjustRightInd/>
        <w:spacing w:line="320" w:lineRule="exact"/>
        <w:rPr>
          <w:rFonts w:ascii="ＭＳ 明朝" w:hAnsi="ＭＳ 明朝"/>
          <w:color w:val="000000" w:themeColor="text1"/>
        </w:rPr>
      </w:pPr>
    </w:p>
    <w:p w14:paraId="4E4BB620" w14:textId="77777777" w:rsidR="00F4515C" w:rsidRDefault="00F4515C" w:rsidP="00A22E2F">
      <w:pPr>
        <w:pStyle w:val="af"/>
        <w:adjustRightInd/>
        <w:spacing w:line="320" w:lineRule="exact"/>
        <w:rPr>
          <w:rFonts w:ascii="ＭＳ 明朝" w:hAnsi="ＭＳ 明朝" w:hint="eastAsia"/>
          <w:color w:val="000000" w:themeColor="text1"/>
        </w:rPr>
      </w:pPr>
    </w:p>
    <w:p w14:paraId="1B6AE01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07CA3E3" w14:textId="77777777" w:rsidTr="00A22E2F">
        <w:trPr>
          <w:trHeight w:val="532"/>
        </w:trPr>
        <w:tc>
          <w:tcPr>
            <w:tcW w:w="9101" w:type="dxa"/>
            <w:shd w:val="clear" w:color="auto" w:fill="auto"/>
            <w:vAlign w:val="center"/>
          </w:tcPr>
          <w:p w14:paraId="6E24451F" w14:textId="2818B8B4"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実施期間：</w:t>
            </w:r>
            <w:r w:rsidR="009C7396" w:rsidRPr="00F4515C">
              <w:rPr>
                <w:rFonts w:ascii="ＭＳ ゴシック" w:eastAsia="ＭＳ ゴシック" w:hAnsi="ＭＳ ゴシック" w:cs="Times New Roman" w:hint="eastAsia"/>
                <w:color w:val="auto"/>
                <w:sz w:val="28"/>
                <w:szCs w:val="28"/>
              </w:rPr>
              <w:t>令和７</w:t>
            </w:r>
            <w:r w:rsidRPr="00F4515C">
              <w:rPr>
                <w:rFonts w:ascii="ＭＳ 明朝" w:hAnsi="ＭＳ 明朝" w:cs="Times New Roman" w:hint="eastAsia"/>
                <w:color w:val="auto"/>
                <w:sz w:val="24"/>
                <w:szCs w:val="24"/>
              </w:rPr>
              <w:t xml:space="preserve">年　</w:t>
            </w:r>
            <w:r w:rsidR="009C7396" w:rsidRPr="00F4515C">
              <w:rPr>
                <w:rFonts w:ascii="ＭＳ ゴシック" w:eastAsia="ＭＳ ゴシック" w:hAnsi="ＭＳ ゴシック" w:cs="Times New Roman" w:hint="eastAsia"/>
                <w:color w:val="auto"/>
                <w:sz w:val="28"/>
                <w:szCs w:val="28"/>
              </w:rPr>
              <w:t>４</w:t>
            </w:r>
            <w:r w:rsidRPr="00F4515C">
              <w:rPr>
                <w:rFonts w:ascii="ＭＳ 明朝" w:hAnsi="ＭＳ 明朝" w:cs="Times New Roman" w:hint="eastAsia"/>
                <w:color w:val="auto"/>
                <w:sz w:val="24"/>
                <w:szCs w:val="24"/>
              </w:rPr>
              <w:t xml:space="preserve">月　～　</w:t>
            </w:r>
            <w:r w:rsidR="009C7396" w:rsidRPr="00F4515C">
              <w:rPr>
                <w:rFonts w:ascii="ＭＳ ゴシック" w:eastAsia="ＭＳ ゴシック" w:hAnsi="ＭＳ ゴシック" w:cs="Times New Roman" w:hint="eastAsia"/>
                <w:color w:val="auto"/>
                <w:sz w:val="28"/>
                <w:szCs w:val="28"/>
              </w:rPr>
              <w:t>令和１２</w:t>
            </w:r>
            <w:r w:rsidRPr="00F4515C">
              <w:rPr>
                <w:rFonts w:ascii="ＭＳ 明朝" w:hAnsi="ＭＳ 明朝" w:cs="Times New Roman" w:hint="eastAsia"/>
                <w:color w:val="auto"/>
                <w:sz w:val="24"/>
                <w:szCs w:val="24"/>
              </w:rPr>
              <w:t xml:space="preserve">年　</w:t>
            </w:r>
            <w:r w:rsidR="009C7396" w:rsidRPr="00F4515C">
              <w:rPr>
                <w:rFonts w:ascii="ＭＳ ゴシック" w:eastAsia="ＭＳ ゴシック" w:hAnsi="ＭＳ ゴシック" w:cs="Times New Roman" w:hint="eastAsia"/>
                <w:color w:val="auto"/>
                <w:sz w:val="28"/>
                <w:szCs w:val="28"/>
              </w:rPr>
              <w:t>３</w:t>
            </w:r>
            <w:r w:rsidRPr="00F4515C">
              <w:rPr>
                <w:rFonts w:ascii="ＭＳ 明朝" w:hAnsi="ＭＳ 明朝" w:cs="Times New Roman" w:hint="eastAsia"/>
                <w:color w:val="auto"/>
                <w:sz w:val="24"/>
                <w:szCs w:val="24"/>
              </w:rPr>
              <w:t>月</w:t>
            </w:r>
            <w:r w:rsidRPr="00FD7646">
              <w:rPr>
                <w:rFonts w:ascii="ＭＳ 明朝" w:hAnsi="ＭＳ 明朝" w:cs="Times New Roman" w:hint="eastAsia"/>
                <w:color w:val="000000" w:themeColor="text1"/>
                <w:sz w:val="24"/>
                <w:szCs w:val="24"/>
              </w:rPr>
              <w:t>（目標年度）</w:t>
            </w:r>
          </w:p>
        </w:tc>
      </w:tr>
    </w:tbl>
    <w:p w14:paraId="48A7E50D"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rPr>
      </w:pPr>
      <w:r w:rsidRPr="00FD7646">
        <w:rPr>
          <w:rFonts w:ascii="ＭＳ 明朝" w:hAnsi="ＭＳ 明朝" w:hint="eastAsia"/>
          <w:color w:val="000000" w:themeColor="text1"/>
        </w:rPr>
        <w:t>注　５年間を目途に定めること。</w:t>
      </w:r>
    </w:p>
    <w:p w14:paraId="6C0AF64B" w14:textId="77777777" w:rsidR="00A22E2F" w:rsidRPr="00FD7646" w:rsidRDefault="00A22E2F" w:rsidP="00A22E2F">
      <w:pPr>
        <w:rPr>
          <w:rFonts w:ascii="ＭＳ 明朝" w:eastAsia="ＭＳ 明朝" w:hAnsi="ＭＳ 明朝"/>
        </w:rPr>
      </w:pPr>
    </w:p>
    <w:p w14:paraId="7B9786FD"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（５）環境負荷低減事業活動の内容及び目標</w:t>
      </w:r>
    </w:p>
    <w:p w14:paraId="7F229FE7" w14:textId="3B796804"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（土づくり、化学肥料・化学農薬の使用減少に取り組む場合）</w:t>
      </w:r>
    </w:p>
    <w:tbl>
      <w:tblPr>
        <w:tblW w:w="8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1"/>
        <w:gridCol w:w="4781"/>
        <w:gridCol w:w="2889"/>
      </w:tblGrid>
      <w:tr w:rsidR="00A22E2F" w:rsidRPr="00FD7646" w14:paraId="43D341B7" w14:textId="77777777" w:rsidTr="00BE0ABD">
        <w:trPr>
          <w:trHeight w:val="268"/>
        </w:trPr>
        <w:tc>
          <w:tcPr>
            <w:tcW w:w="772" w:type="dxa"/>
            <w:tcBorders>
              <w:right w:val="single" w:sz="4" w:space="0" w:color="auto"/>
            </w:tcBorders>
            <w:vAlign w:val="center"/>
          </w:tcPr>
          <w:p w14:paraId="6E5D54D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5152" w:type="dxa"/>
            <w:gridSpan w:val="2"/>
            <w:tcBorders>
              <w:top w:val="single" w:sz="4" w:space="0" w:color="auto"/>
              <w:left w:val="single" w:sz="4" w:space="0" w:color="auto"/>
              <w:bottom w:val="nil"/>
              <w:right w:val="single" w:sz="4" w:space="0" w:color="auto"/>
            </w:tcBorders>
          </w:tcPr>
          <w:p w14:paraId="0D8C493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2889" w:type="dxa"/>
            <w:tcBorders>
              <w:left w:val="single" w:sz="4" w:space="0" w:color="auto"/>
            </w:tcBorders>
            <w:shd w:val="clear" w:color="auto" w:fill="auto"/>
            <w:vAlign w:val="center"/>
          </w:tcPr>
          <w:p w14:paraId="59E1BB1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58997D62" w14:textId="77777777" w:rsidTr="00BE0ABD">
        <w:trPr>
          <w:trHeight w:val="886"/>
        </w:trPr>
        <w:tc>
          <w:tcPr>
            <w:tcW w:w="772" w:type="dxa"/>
            <w:vMerge w:val="restart"/>
            <w:tcBorders>
              <w:right w:val="single" w:sz="4" w:space="0" w:color="auto"/>
            </w:tcBorders>
            <w:vAlign w:val="center"/>
          </w:tcPr>
          <w:p w14:paraId="1A8CD396" w14:textId="169422CF" w:rsidR="00A22E2F" w:rsidRPr="00F4515C" w:rsidRDefault="00F44CFC" w:rsidP="00A22E2F">
            <w:pPr>
              <w:pStyle w:val="af"/>
              <w:adjustRightInd/>
              <w:spacing w:line="320" w:lineRule="exact"/>
              <w:jc w:val="center"/>
              <w:rPr>
                <w:rFonts w:ascii="ＭＳ ゴシック" w:eastAsia="ＭＳ ゴシック" w:hAnsi="ＭＳ ゴシック" w:cs="Times New Roman"/>
                <w:color w:val="000000" w:themeColor="text1"/>
                <w:sz w:val="24"/>
                <w:szCs w:val="24"/>
              </w:rPr>
            </w:pPr>
            <w:r w:rsidRPr="00F4515C">
              <w:rPr>
                <w:rFonts w:ascii="ＭＳ ゴシック" w:eastAsia="ＭＳ ゴシック" w:hAnsi="ＭＳ ゴシック" w:cs="Times New Roman" w:hint="eastAsia"/>
                <w:color w:val="auto"/>
                <w:sz w:val="28"/>
                <w:szCs w:val="28"/>
              </w:rPr>
              <w:t>水稲</w:t>
            </w:r>
          </w:p>
        </w:tc>
        <w:tc>
          <w:tcPr>
            <w:tcW w:w="371" w:type="dxa"/>
            <w:vMerge w:val="restart"/>
            <w:tcBorders>
              <w:top w:val="nil"/>
              <w:left w:val="single" w:sz="4" w:space="0" w:color="auto"/>
              <w:right w:val="single" w:sz="4" w:space="0" w:color="auto"/>
            </w:tcBorders>
          </w:tcPr>
          <w:p w14:paraId="279DED9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top w:val="single" w:sz="4" w:space="0" w:color="auto"/>
              <w:left w:val="single" w:sz="4" w:space="0" w:color="auto"/>
              <w:right w:val="single" w:sz="4" w:space="0" w:color="auto"/>
            </w:tcBorders>
            <w:shd w:val="clear" w:color="auto" w:fill="auto"/>
          </w:tcPr>
          <w:p w14:paraId="70B1B53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（有機質資材の施用）</w:t>
            </w:r>
          </w:p>
          <w:p w14:paraId="6C81F19E" w14:textId="4996D30D" w:rsidR="00A13413" w:rsidRPr="00A13413" w:rsidRDefault="00A13413" w:rsidP="00A13413">
            <w:pPr>
              <w:pStyle w:val="af"/>
              <w:adjustRightInd/>
              <w:spacing w:line="320" w:lineRule="exact"/>
              <w:ind w:left="173"/>
              <w:rPr>
                <w:rFonts w:ascii="ＭＳ ゴシック" w:eastAsia="ＭＳ ゴシック" w:hAnsi="ＭＳ ゴシック" w:cs="Times New Roman"/>
                <w:b/>
                <w:bCs/>
                <w:color w:val="000000" w:themeColor="text1"/>
                <w:sz w:val="28"/>
                <w:szCs w:val="28"/>
              </w:rPr>
            </w:pPr>
          </w:p>
        </w:tc>
        <w:tc>
          <w:tcPr>
            <w:tcW w:w="2889" w:type="dxa"/>
            <w:tcBorders>
              <w:left w:val="single" w:sz="4" w:space="0" w:color="auto"/>
            </w:tcBorders>
            <w:shd w:val="clear" w:color="auto" w:fill="auto"/>
          </w:tcPr>
          <w:p w14:paraId="5DE4AAEC" w14:textId="77777777" w:rsidR="00A22E2F"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501F374E" w14:textId="6BEA2F19" w:rsidR="00F44CFC" w:rsidRPr="00F44CFC" w:rsidRDefault="00F44CFC" w:rsidP="000601D7">
            <w:pPr>
              <w:pStyle w:val="af"/>
              <w:spacing w:line="320" w:lineRule="exact"/>
              <w:jc w:val="center"/>
              <w:rPr>
                <w:rFonts w:ascii="ＭＳ ゴシック" w:eastAsia="ＭＳ ゴシック" w:hAnsi="ＭＳ ゴシック" w:cs="Times New Roman"/>
                <w:b/>
                <w:bCs/>
                <w:color w:val="000000" w:themeColor="text1"/>
                <w:sz w:val="24"/>
                <w:szCs w:val="24"/>
              </w:rPr>
            </w:pPr>
          </w:p>
        </w:tc>
      </w:tr>
      <w:tr w:rsidR="00A22E2F" w:rsidRPr="00FD7646" w14:paraId="29541D66" w14:textId="77777777" w:rsidTr="00BE0ABD">
        <w:trPr>
          <w:trHeight w:val="934"/>
        </w:trPr>
        <w:tc>
          <w:tcPr>
            <w:tcW w:w="772" w:type="dxa"/>
            <w:vMerge/>
            <w:tcBorders>
              <w:right w:val="single" w:sz="4" w:space="0" w:color="auto"/>
            </w:tcBorders>
            <w:vAlign w:val="center"/>
          </w:tcPr>
          <w:p w14:paraId="136BEE7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2EA851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right w:val="single" w:sz="4" w:space="0" w:color="auto"/>
            </w:tcBorders>
            <w:shd w:val="clear" w:color="auto" w:fill="auto"/>
          </w:tcPr>
          <w:p w14:paraId="0A4E686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tcBorders>
              <w:left w:val="single" w:sz="4" w:space="0" w:color="auto"/>
            </w:tcBorders>
            <w:shd w:val="clear" w:color="auto" w:fill="auto"/>
          </w:tcPr>
          <w:p w14:paraId="369A2B74"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7D07A50F" w14:textId="121DC09B" w:rsidR="00F44CFC" w:rsidRPr="00F44CFC" w:rsidRDefault="00F44CFC" w:rsidP="000601D7">
            <w:pPr>
              <w:pStyle w:val="af"/>
              <w:adjustRightInd/>
              <w:spacing w:line="320" w:lineRule="exact"/>
              <w:jc w:val="center"/>
              <w:rPr>
                <w:rFonts w:ascii="ＭＳ ゴシック" w:eastAsia="ＭＳ ゴシック" w:hAnsi="ＭＳ ゴシック" w:cs="Times New Roman"/>
                <w:b/>
                <w:bCs/>
                <w:color w:val="000000" w:themeColor="text1"/>
                <w:sz w:val="24"/>
                <w:szCs w:val="24"/>
              </w:rPr>
            </w:pPr>
          </w:p>
        </w:tc>
      </w:tr>
      <w:tr w:rsidR="00A22E2F" w:rsidRPr="00FD7646" w14:paraId="784E16AB" w14:textId="77777777" w:rsidTr="00BE0ABD">
        <w:trPr>
          <w:trHeight w:val="1048"/>
        </w:trPr>
        <w:tc>
          <w:tcPr>
            <w:tcW w:w="772" w:type="dxa"/>
            <w:vMerge/>
            <w:tcBorders>
              <w:right w:val="single" w:sz="4" w:space="0" w:color="auto"/>
            </w:tcBorders>
            <w:vAlign w:val="center"/>
          </w:tcPr>
          <w:p w14:paraId="1AF889BB"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4BC87CD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6569F6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（化学肥料の施用減少）</w:t>
            </w:r>
          </w:p>
          <w:p w14:paraId="2D23A29D" w14:textId="3A2B6301" w:rsidR="000E0F0A" w:rsidRPr="00F44CFC" w:rsidRDefault="000E0F0A" w:rsidP="00A22E2F">
            <w:pPr>
              <w:pStyle w:val="af"/>
              <w:adjustRightInd/>
              <w:spacing w:line="320" w:lineRule="exact"/>
              <w:ind w:left="173" w:hangingChars="72" w:hanging="173"/>
              <w:rPr>
                <w:rFonts w:ascii="ＭＳ ゴシック" w:eastAsia="ＭＳ ゴシック" w:hAnsi="ＭＳ ゴシック" w:cs="Times New Roman"/>
                <w:b/>
                <w:bCs/>
                <w:color w:val="000000" w:themeColor="text1"/>
                <w:sz w:val="24"/>
                <w:szCs w:val="24"/>
              </w:rPr>
            </w:pPr>
          </w:p>
        </w:tc>
        <w:tc>
          <w:tcPr>
            <w:tcW w:w="2889" w:type="dxa"/>
            <w:shd w:val="clear" w:color="auto" w:fill="auto"/>
          </w:tcPr>
          <w:p w14:paraId="37FCBDE2"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4B222764" w14:textId="1A72AACA" w:rsidR="00F44CFC" w:rsidRPr="00FD7646" w:rsidRDefault="00F44CFC" w:rsidP="000601D7">
            <w:pPr>
              <w:pStyle w:val="af"/>
              <w:adjustRightInd/>
              <w:spacing w:line="320" w:lineRule="exact"/>
              <w:jc w:val="center"/>
              <w:rPr>
                <w:rFonts w:ascii="ＭＳ 明朝" w:hAnsi="ＭＳ 明朝" w:cs="Times New Roman"/>
                <w:color w:val="000000" w:themeColor="text1"/>
                <w:sz w:val="24"/>
                <w:szCs w:val="24"/>
              </w:rPr>
            </w:pPr>
          </w:p>
        </w:tc>
      </w:tr>
      <w:tr w:rsidR="00A22E2F" w:rsidRPr="00FD7646" w14:paraId="6A99F02A" w14:textId="77777777" w:rsidTr="00BE0ABD">
        <w:trPr>
          <w:trHeight w:val="1051"/>
        </w:trPr>
        <w:tc>
          <w:tcPr>
            <w:tcW w:w="772" w:type="dxa"/>
            <w:vMerge/>
            <w:tcBorders>
              <w:right w:val="single" w:sz="4" w:space="0" w:color="auto"/>
            </w:tcBorders>
            <w:vAlign w:val="center"/>
          </w:tcPr>
          <w:p w14:paraId="66C89B2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8F5ED5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tcBorders>
            <w:shd w:val="clear" w:color="auto" w:fill="auto"/>
          </w:tcPr>
          <w:p w14:paraId="4D9EA38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7786CF2A"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59F36C98" w14:textId="3C0ECEDD" w:rsidR="00F44CFC" w:rsidRPr="00FD7646" w:rsidRDefault="00F44CFC" w:rsidP="000601D7">
            <w:pPr>
              <w:pStyle w:val="af"/>
              <w:adjustRightInd/>
              <w:spacing w:line="320" w:lineRule="exact"/>
              <w:jc w:val="center"/>
              <w:rPr>
                <w:rFonts w:ascii="ＭＳ 明朝" w:hAnsi="ＭＳ 明朝" w:cs="Times New Roman"/>
                <w:color w:val="000000" w:themeColor="text1"/>
                <w:sz w:val="24"/>
                <w:szCs w:val="24"/>
              </w:rPr>
            </w:pPr>
          </w:p>
        </w:tc>
      </w:tr>
      <w:tr w:rsidR="00A22E2F" w:rsidRPr="00FD7646" w14:paraId="39334509" w14:textId="77777777" w:rsidTr="00BE0ABD">
        <w:trPr>
          <w:trHeight w:val="1053"/>
        </w:trPr>
        <w:tc>
          <w:tcPr>
            <w:tcW w:w="772" w:type="dxa"/>
            <w:vMerge/>
            <w:tcBorders>
              <w:right w:val="single" w:sz="4" w:space="0" w:color="auto"/>
            </w:tcBorders>
            <w:vAlign w:val="center"/>
          </w:tcPr>
          <w:p w14:paraId="2E9F592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22BAAC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21D8AAA5"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（化学農薬の使用減少）</w:t>
            </w:r>
          </w:p>
          <w:p w14:paraId="50432899" w14:textId="2D81E991" w:rsidR="000E0F0A" w:rsidRPr="00F44CFC" w:rsidRDefault="000E0F0A" w:rsidP="00A22E2F">
            <w:pPr>
              <w:pStyle w:val="af"/>
              <w:adjustRightInd/>
              <w:spacing w:line="320" w:lineRule="exact"/>
              <w:rPr>
                <w:rFonts w:ascii="ＭＳ ゴシック" w:eastAsia="ＭＳ ゴシック" w:hAnsi="ＭＳ ゴシック" w:cs="Times New Roman"/>
                <w:b/>
                <w:bCs/>
                <w:color w:val="000000" w:themeColor="text1"/>
                <w:sz w:val="24"/>
                <w:szCs w:val="24"/>
              </w:rPr>
            </w:pPr>
          </w:p>
        </w:tc>
        <w:tc>
          <w:tcPr>
            <w:tcW w:w="2889" w:type="dxa"/>
            <w:shd w:val="clear" w:color="auto" w:fill="auto"/>
          </w:tcPr>
          <w:p w14:paraId="1AFAE813" w14:textId="77777777" w:rsidR="00A22E2F" w:rsidRPr="000E0F0A" w:rsidRDefault="00A22E2F" w:rsidP="00A22E2F">
            <w:pPr>
              <w:pStyle w:val="af"/>
              <w:adjustRightInd/>
              <w:spacing w:line="320" w:lineRule="exact"/>
              <w:rPr>
                <w:rFonts w:ascii="ＭＳ 明朝" w:hAnsi="ＭＳ 明朝" w:cs="Times New Roman"/>
                <w:color w:val="000000" w:themeColor="text1"/>
                <w:sz w:val="24"/>
                <w:szCs w:val="24"/>
              </w:rPr>
            </w:pPr>
            <w:r w:rsidRPr="000E0F0A">
              <w:rPr>
                <w:rFonts w:ascii="ＭＳ 明朝" w:hAnsi="ＭＳ 明朝" w:cs="Times New Roman" w:hint="eastAsia"/>
                <w:color w:val="000000" w:themeColor="text1"/>
                <w:sz w:val="24"/>
                <w:szCs w:val="24"/>
              </w:rPr>
              <w:t>（現状）</w:t>
            </w:r>
          </w:p>
          <w:p w14:paraId="3B79580A" w14:textId="1F22D911" w:rsidR="00F44CFC" w:rsidRPr="000E0F0A" w:rsidRDefault="00F44CFC" w:rsidP="00617BC4">
            <w:pPr>
              <w:pStyle w:val="af"/>
              <w:adjustRightInd/>
              <w:spacing w:line="320" w:lineRule="exact"/>
              <w:jc w:val="center"/>
              <w:rPr>
                <w:rFonts w:ascii="ＭＳ ゴシック" w:eastAsia="ＭＳ ゴシック" w:hAnsi="ＭＳ ゴシック" w:cs="Times New Roman"/>
                <w:b/>
                <w:bCs/>
                <w:color w:val="000000" w:themeColor="text1"/>
                <w:sz w:val="24"/>
                <w:szCs w:val="24"/>
              </w:rPr>
            </w:pPr>
          </w:p>
        </w:tc>
      </w:tr>
      <w:tr w:rsidR="00A22E2F" w:rsidRPr="00FD7646" w14:paraId="16E84573" w14:textId="77777777" w:rsidTr="00BE0ABD">
        <w:trPr>
          <w:trHeight w:val="1034"/>
        </w:trPr>
        <w:tc>
          <w:tcPr>
            <w:tcW w:w="772" w:type="dxa"/>
            <w:vMerge/>
            <w:tcBorders>
              <w:right w:val="single" w:sz="4" w:space="0" w:color="auto"/>
            </w:tcBorders>
            <w:vAlign w:val="center"/>
          </w:tcPr>
          <w:p w14:paraId="7EEC361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bottom w:val="single" w:sz="4" w:space="0" w:color="auto"/>
              <w:right w:val="single" w:sz="4" w:space="0" w:color="auto"/>
            </w:tcBorders>
          </w:tcPr>
          <w:p w14:paraId="46E4300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bottom w:val="single" w:sz="4" w:space="0" w:color="auto"/>
            </w:tcBorders>
            <w:shd w:val="clear" w:color="auto" w:fill="auto"/>
          </w:tcPr>
          <w:p w14:paraId="3B13596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1E5AC272" w14:textId="77777777" w:rsidR="00A22E2F" w:rsidRPr="000E0F0A" w:rsidRDefault="00A22E2F" w:rsidP="00A22E2F">
            <w:pPr>
              <w:pStyle w:val="af"/>
              <w:adjustRightInd/>
              <w:spacing w:line="320" w:lineRule="exact"/>
              <w:rPr>
                <w:rFonts w:ascii="ＭＳ 明朝" w:hAnsi="ＭＳ 明朝" w:cs="Times New Roman"/>
                <w:color w:val="000000" w:themeColor="text1"/>
                <w:sz w:val="24"/>
                <w:szCs w:val="24"/>
              </w:rPr>
            </w:pPr>
            <w:r w:rsidRPr="000E0F0A">
              <w:rPr>
                <w:rFonts w:ascii="ＭＳ 明朝" w:hAnsi="ＭＳ 明朝" w:cs="Times New Roman" w:hint="eastAsia"/>
                <w:color w:val="000000" w:themeColor="text1"/>
                <w:sz w:val="24"/>
                <w:szCs w:val="24"/>
              </w:rPr>
              <w:t>（目標）</w:t>
            </w:r>
          </w:p>
          <w:p w14:paraId="7058BA19" w14:textId="16EE206B" w:rsidR="00F44CFC" w:rsidRPr="000E0F0A" w:rsidRDefault="00F44CFC" w:rsidP="00617BC4">
            <w:pPr>
              <w:pStyle w:val="af"/>
              <w:adjustRightInd/>
              <w:spacing w:line="320" w:lineRule="exact"/>
              <w:jc w:val="center"/>
              <w:rPr>
                <w:rFonts w:ascii="ＭＳ 明朝" w:hAnsi="ＭＳ 明朝" w:cs="Times New Roman"/>
                <w:color w:val="000000" w:themeColor="text1"/>
                <w:sz w:val="24"/>
                <w:szCs w:val="24"/>
              </w:rPr>
            </w:pPr>
          </w:p>
        </w:tc>
      </w:tr>
      <w:tr w:rsidR="00A22E2F" w:rsidRPr="00FD7646" w14:paraId="4E425DBD" w14:textId="77777777" w:rsidTr="00BE0ABD">
        <w:trPr>
          <w:trHeight w:val="580"/>
        </w:trPr>
        <w:tc>
          <w:tcPr>
            <w:tcW w:w="772" w:type="dxa"/>
            <w:vMerge/>
            <w:tcBorders>
              <w:right w:val="single" w:sz="4" w:space="0" w:color="auto"/>
            </w:tcBorders>
            <w:vAlign w:val="center"/>
          </w:tcPr>
          <w:p w14:paraId="67BD03B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val="restart"/>
            <w:tcBorders>
              <w:top w:val="single" w:sz="4" w:space="0" w:color="auto"/>
              <w:left w:val="single" w:sz="4" w:space="0" w:color="auto"/>
            </w:tcBorders>
            <w:vAlign w:val="center"/>
          </w:tcPr>
          <w:p w14:paraId="5943C95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188FC3E2" w14:textId="28684AB3"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2889" w:type="dxa"/>
            <w:shd w:val="clear" w:color="auto" w:fill="auto"/>
          </w:tcPr>
          <w:p w14:paraId="5E5A6E32" w14:textId="485E6809"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tc>
      </w:tr>
      <w:tr w:rsidR="00A22E2F" w:rsidRPr="00FD7646" w14:paraId="7A691000" w14:textId="77777777" w:rsidTr="00BE0ABD">
        <w:trPr>
          <w:trHeight w:val="588"/>
        </w:trPr>
        <w:tc>
          <w:tcPr>
            <w:tcW w:w="772" w:type="dxa"/>
            <w:vMerge/>
            <w:tcBorders>
              <w:right w:val="single" w:sz="4" w:space="0" w:color="auto"/>
            </w:tcBorders>
            <w:vAlign w:val="center"/>
          </w:tcPr>
          <w:p w14:paraId="6312F2E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tcBorders>
              <w:left w:val="single" w:sz="4" w:space="0" w:color="auto"/>
            </w:tcBorders>
          </w:tcPr>
          <w:p w14:paraId="68FC65B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2889" w:type="dxa"/>
            <w:shd w:val="clear" w:color="auto" w:fill="auto"/>
          </w:tcPr>
          <w:p w14:paraId="35D65434" w14:textId="68C9FFD4"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tc>
      </w:tr>
    </w:tbl>
    <w:p w14:paraId="2B97CA49" w14:textId="5C635C57" w:rsidR="00A22E2F" w:rsidRPr="00FD7646" w:rsidRDefault="00A22E2F" w:rsidP="00A22E2F">
      <w:pPr>
        <w:snapToGrid w:val="0"/>
        <w:spacing w:beforeLines="50" w:before="180" w:line="280" w:lineRule="exact"/>
        <w:ind w:leftChars="62" w:left="560" w:rightChars="21" w:right="44"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FD7646">
        <w:rPr>
          <w:rFonts w:ascii="ＭＳ 明朝" w:eastAsia="ＭＳ 明朝" w:hAnsi="ＭＳ 明朝" w:cs="Times New Roman"/>
          <w:color w:val="000000" w:themeColor="text1"/>
          <w:szCs w:val="21"/>
        </w:rPr>
        <w:t>記入欄が足りない場合には、欄を繰り返し設けて記載すること。</w:t>
      </w:r>
    </w:p>
    <w:p w14:paraId="793816C7" w14:textId="33142CDE"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7CEBC56" w14:textId="6C0E05CF"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３　「有機質資材の施用」には、土壌診断結果を踏まえて取り組む土づくりの内容（施用時期、施用方法、C</w:t>
      </w:r>
      <w:r w:rsidRPr="00FD7646">
        <w:rPr>
          <w:rFonts w:ascii="ＭＳ 明朝" w:hAnsi="ＭＳ 明朝"/>
          <w:color w:val="000000" w:themeColor="text1"/>
        </w:rPr>
        <w:t>/N</w:t>
      </w:r>
      <w:r w:rsidRPr="00FD7646">
        <w:rPr>
          <w:rFonts w:ascii="ＭＳ 明朝" w:hAnsi="ＭＳ 明朝" w:hint="eastAsia"/>
          <w:color w:val="000000" w:themeColor="text1"/>
        </w:rPr>
        <w:t>比等）を記載すること。</w:t>
      </w:r>
    </w:p>
    <w:p w14:paraId="511C2CBF" w14:textId="77777777"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FD7646">
        <w:rPr>
          <w:rFonts w:ascii="ＭＳ 明朝" w:hAnsi="ＭＳ 明朝"/>
          <w:color w:val="000000" w:themeColor="text1"/>
        </w:rPr>
        <w:t>/10a</w:t>
      </w:r>
      <w:r w:rsidRPr="00FD7646">
        <w:rPr>
          <w:rFonts w:ascii="ＭＳ 明朝" w:hAnsi="ＭＳ 明朝" w:hint="eastAsia"/>
          <w:color w:val="000000" w:themeColor="text1"/>
        </w:rPr>
        <w:t>等）、化学農薬については１作当たりの使用回数(回</w:t>
      </w:r>
      <w:r w:rsidRPr="00FD7646">
        <w:rPr>
          <w:rFonts w:ascii="ＭＳ 明朝" w:hAnsi="ＭＳ 明朝"/>
          <w:color w:val="000000" w:themeColor="text1"/>
        </w:rPr>
        <w:t>)</w:t>
      </w:r>
      <w:r w:rsidRPr="00FD7646">
        <w:rPr>
          <w:rFonts w:ascii="ＭＳ 明朝" w:hAnsi="ＭＳ 明朝" w:hint="eastAsia"/>
          <w:color w:val="000000" w:themeColor="text1"/>
        </w:rPr>
        <w:t>や散布量（ℓ</w:t>
      </w:r>
      <w:r w:rsidRPr="00FD7646">
        <w:rPr>
          <w:rFonts w:ascii="ＭＳ 明朝" w:hAnsi="ＭＳ 明朝"/>
          <w:color w:val="000000" w:themeColor="text1"/>
        </w:rPr>
        <w:t>/10a</w:t>
      </w:r>
      <w:r w:rsidRPr="00FD7646">
        <w:rPr>
          <w:rFonts w:ascii="ＭＳ 明朝" w:hAnsi="ＭＳ 明朝" w:hint="eastAsia"/>
          <w:color w:val="000000" w:themeColor="text1"/>
        </w:rPr>
        <w:t>又はk</w:t>
      </w:r>
      <w:r w:rsidRPr="00FD7646">
        <w:rPr>
          <w:rFonts w:ascii="ＭＳ 明朝" w:hAnsi="ＭＳ 明朝"/>
          <w:color w:val="000000" w:themeColor="text1"/>
        </w:rPr>
        <w:t>g/10a</w:t>
      </w:r>
      <w:r w:rsidRPr="00FD7646">
        <w:rPr>
          <w:rFonts w:ascii="ＭＳ 明朝" w:hAnsi="ＭＳ 明朝" w:hint="eastAsia"/>
          <w:color w:val="000000" w:themeColor="text1"/>
        </w:rPr>
        <w:t>等）を記入すること。</w:t>
      </w:r>
    </w:p>
    <w:p w14:paraId="40ED7ED1" w14:textId="77777777" w:rsidR="00A22E2F" w:rsidRPr="00FD7646" w:rsidRDefault="00A22E2F" w:rsidP="00A22E2F">
      <w:pPr>
        <w:pStyle w:val="af"/>
        <w:adjustRightInd/>
        <w:spacing w:line="280" w:lineRule="exact"/>
        <w:ind w:leftChars="162" w:left="542" w:hangingChars="96" w:hanging="202"/>
        <w:rPr>
          <w:rFonts w:ascii="ＭＳ 明朝" w:hAnsi="ＭＳ 明朝"/>
          <w:color w:val="000000" w:themeColor="text1"/>
        </w:rPr>
      </w:pPr>
      <w:r w:rsidRPr="00FD7646">
        <w:rPr>
          <w:rFonts w:ascii="ＭＳ 明朝" w:hAnsi="ＭＳ 明朝" w:hint="eastAsia"/>
          <w:color w:val="000000" w:themeColor="text1"/>
        </w:rPr>
        <w:t>５　土づくり、化学肥料・化学農薬の使用減少に取り組むほ場の土壌診断結果を添付すること。</w:t>
      </w:r>
    </w:p>
    <w:p w14:paraId="1B5BEFC4" w14:textId="77777777" w:rsidR="00A22E2F" w:rsidRPr="00FD7646" w:rsidRDefault="00A22E2F" w:rsidP="00A22E2F">
      <w:pPr>
        <w:rPr>
          <w:rFonts w:ascii="ＭＳ 明朝" w:eastAsia="ＭＳ 明朝" w:hAnsi="ＭＳ 明朝"/>
        </w:rPr>
      </w:pPr>
    </w:p>
    <w:p w14:paraId="3109E827" w14:textId="77777777"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A22E2F" w:rsidRPr="00FD7646" w14:paraId="27A3FF01" w14:textId="77777777" w:rsidTr="00A22E2F">
        <w:tc>
          <w:tcPr>
            <w:tcW w:w="925" w:type="dxa"/>
            <w:vAlign w:val="center"/>
          </w:tcPr>
          <w:p w14:paraId="641BF19D" w14:textId="602B1BF6"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類型</w:t>
            </w:r>
          </w:p>
        </w:tc>
        <w:tc>
          <w:tcPr>
            <w:tcW w:w="951" w:type="dxa"/>
            <w:vAlign w:val="center"/>
          </w:tcPr>
          <w:p w14:paraId="1F10FEE3"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4106" w:type="dxa"/>
            <w:shd w:val="clear" w:color="auto" w:fill="auto"/>
            <w:vAlign w:val="center"/>
          </w:tcPr>
          <w:p w14:paraId="6A0EFEB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5C4D96EE"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2DA52268" w14:textId="77777777" w:rsidTr="00B7169D">
        <w:trPr>
          <w:trHeight w:val="899"/>
        </w:trPr>
        <w:tc>
          <w:tcPr>
            <w:tcW w:w="925" w:type="dxa"/>
            <w:vMerge w:val="restart"/>
            <w:vAlign w:val="center"/>
          </w:tcPr>
          <w:p w14:paraId="597A9B55" w14:textId="4628BFEC" w:rsidR="00A22E2F" w:rsidRPr="000D2E2D" w:rsidRDefault="00A22E2F" w:rsidP="00B7169D">
            <w:pPr>
              <w:pStyle w:val="af"/>
              <w:adjustRightInd/>
              <w:spacing w:line="320" w:lineRule="exact"/>
              <w:jc w:val="center"/>
              <w:rPr>
                <w:rFonts w:ascii="ＭＳ 明朝" w:hAnsi="ＭＳ 明朝" w:cs="Times New Roman"/>
                <w:b/>
                <w:bCs/>
                <w:color w:val="000000" w:themeColor="text1"/>
                <w:sz w:val="24"/>
                <w:szCs w:val="24"/>
              </w:rPr>
            </w:pPr>
          </w:p>
        </w:tc>
        <w:tc>
          <w:tcPr>
            <w:tcW w:w="951" w:type="dxa"/>
            <w:vMerge w:val="restart"/>
            <w:vAlign w:val="center"/>
          </w:tcPr>
          <w:p w14:paraId="4FA60124" w14:textId="440670F8" w:rsidR="00A22E2F" w:rsidRPr="00FD7646" w:rsidRDefault="00A22E2F" w:rsidP="00B7169D">
            <w:pPr>
              <w:pStyle w:val="af"/>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539B9305"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（内容）</w:t>
            </w:r>
          </w:p>
          <w:p w14:paraId="2E86A62F" w14:textId="245794CE" w:rsidR="00B7169D" w:rsidRPr="00FD7646" w:rsidRDefault="00B7169D"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57D51602"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7EA22652" w14:textId="4EF47508" w:rsidR="000D2E2D" w:rsidRPr="000D2E2D" w:rsidRDefault="000D2E2D" w:rsidP="00A22E2F">
            <w:pPr>
              <w:pStyle w:val="af"/>
              <w:adjustRightInd/>
              <w:spacing w:line="320" w:lineRule="exact"/>
              <w:rPr>
                <w:rFonts w:ascii="ＭＳ 明朝" w:hAnsi="ＭＳ 明朝" w:cs="Times New Roman"/>
                <w:b/>
                <w:bCs/>
                <w:color w:val="000000" w:themeColor="text1"/>
                <w:sz w:val="24"/>
                <w:szCs w:val="24"/>
              </w:rPr>
            </w:pPr>
          </w:p>
        </w:tc>
      </w:tr>
      <w:tr w:rsidR="00A22E2F" w:rsidRPr="00FD7646" w14:paraId="063DB5E4" w14:textId="77777777" w:rsidTr="00A22E2F">
        <w:trPr>
          <w:trHeight w:val="898"/>
        </w:trPr>
        <w:tc>
          <w:tcPr>
            <w:tcW w:w="925" w:type="dxa"/>
            <w:vMerge/>
          </w:tcPr>
          <w:p w14:paraId="3325CB1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4BEE27D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0A7B83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1A387C78"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3F71A7C3" w14:textId="133A97B7" w:rsidR="000D2E2D" w:rsidRPr="00FD7646" w:rsidRDefault="000D2E2D" w:rsidP="00A22E2F">
            <w:pPr>
              <w:pStyle w:val="af"/>
              <w:adjustRightInd/>
              <w:spacing w:line="320" w:lineRule="exact"/>
              <w:rPr>
                <w:rFonts w:ascii="ＭＳ 明朝" w:hAnsi="ＭＳ 明朝" w:cs="Times New Roman"/>
                <w:color w:val="000000" w:themeColor="text1"/>
                <w:sz w:val="24"/>
                <w:szCs w:val="24"/>
              </w:rPr>
            </w:pPr>
          </w:p>
        </w:tc>
      </w:tr>
      <w:tr w:rsidR="00A22E2F" w:rsidRPr="00FD7646" w14:paraId="24EFDE2D" w14:textId="77777777" w:rsidTr="00A22E2F">
        <w:trPr>
          <w:trHeight w:val="694"/>
        </w:trPr>
        <w:tc>
          <w:tcPr>
            <w:tcW w:w="925" w:type="dxa"/>
            <w:vMerge/>
          </w:tcPr>
          <w:p w14:paraId="08779B5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6F8EEBDC"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58FB4AE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3B75AD61"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3232" w:type="dxa"/>
            <w:shd w:val="clear" w:color="auto" w:fill="auto"/>
          </w:tcPr>
          <w:p w14:paraId="0A6AAFD1"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2C8928D2" w14:textId="49DAF8DC" w:rsidR="000D2E2D" w:rsidRPr="00FD7646" w:rsidRDefault="000D2E2D" w:rsidP="000D2E2D">
            <w:pPr>
              <w:pStyle w:val="af"/>
              <w:adjustRightInd/>
              <w:spacing w:line="320" w:lineRule="exact"/>
              <w:jc w:val="center"/>
              <w:rPr>
                <w:rFonts w:ascii="ＭＳ 明朝" w:hAnsi="ＭＳ 明朝" w:cs="Times New Roman"/>
                <w:color w:val="000000" w:themeColor="text1"/>
                <w:sz w:val="24"/>
                <w:szCs w:val="24"/>
              </w:rPr>
            </w:pPr>
          </w:p>
        </w:tc>
      </w:tr>
      <w:tr w:rsidR="00A22E2F" w:rsidRPr="00FD7646" w14:paraId="1C993E95" w14:textId="77777777" w:rsidTr="00A22E2F">
        <w:trPr>
          <w:trHeight w:val="690"/>
        </w:trPr>
        <w:tc>
          <w:tcPr>
            <w:tcW w:w="925" w:type="dxa"/>
            <w:vMerge/>
          </w:tcPr>
          <w:p w14:paraId="212B2EAE"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10AA83E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7892313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19312548"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1B761891" w14:textId="7089DE4B" w:rsidR="000D2E2D" w:rsidRPr="00FD7646" w:rsidRDefault="000D2E2D" w:rsidP="000D2E2D">
            <w:pPr>
              <w:pStyle w:val="af"/>
              <w:adjustRightInd/>
              <w:spacing w:line="320" w:lineRule="exact"/>
              <w:jc w:val="center"/>
              <w:rPr>
                <w:rFonts w:ascii="ＭＳ 明朝" w:hAnsi="ＭＳ 明朝" w:cs="Times New Roman"/>
                <w:color w:val="000000" w:themeColor="text1"/>
                <w:sz w:val="24"/>
                <w:szCs w:val="24"/>
              </w:rPr>
            </w:pPr>
          </w:p>
        </w:tc>
      </w:tr>
    </w:tbl>
    <w:p w14:paraId="3E028DAE" w14:textId="7421E34C" w:rsidR="00A22E2F" w:rsidRPr="00FD7646" w:rsidRDefault="00A22E2F" w:rsidP="00A22E2F">
      <w:pPr>
        <w:snapToGrid w:val="0"/>
        <w:spacing w:beforeLines="50" w:before="180" w:line="280" w:lineRule="exact"/>
        <w:ind w:leftChars="98" w:left="416" w:right="45" w:hangingChars="100" w:hanging="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FD7646">
        <w:rPr>
          <w:rFonts w:ascii="ＭＳ 明朝" w:eastAsia="ＭＳ 明朝" w:hAnsi="ＭＳ 明朝" w:cs="Times New Roman"/>
          <w:color w:val="000000" w:themeColor="text1"/>
          <w:szCs w:val="21"/>
        </w:rPr>
        <w:t>記入欄が足りない場合には、欄を繰り返し設けて記載すること。</w:t>
      </w:r>
    </w:p>
    <w:p w14:paraId="030224DB" w14:textId="6D6106DA" w:rsidR="00A22E2F" w:rsidRPr="00FD7646" w:rsidRDefault="00A22E2F" w:rsidP="00A22E2F">
      <w:pPr>
        <w:snapToGrid w:val="0"/>
        <w:spacing w:line="280" w:lineRule="exact"/>
        <w:ind w:leftChars="98" w:left="206" w:right="45" w:firstLineChars="100" w:firstLine="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「類型」には３（２）で選択した類型のアルファベットを記載すること。</w:t>
      </w:r>
    </w:p>
    <w:p w14:paraId="044C9478" w14:textId="77777777"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cs="Times New Roman" w:hint="eastAsia"/>
          <w:color w:val="000000" w:themeColor="text1"/>
        </w:rPr>
        <w:t>３</w:t>
      </w:r>
      <w:r w:rsidRPr="00FD7646">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08E867D6" w14:textId="77777777"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hint="eastAsia"/>
          <w:color w:val="000000" w:themeColor="text1"/>
        </w:rPr>
        <w:t>４　「資材の使用量等」には、環境負荷の低減の目標指標として、１作当たりの</w:t>
      </w:r>
      <w:r w:rsidRPr="00FD7646">
        <w:rPr>
          <w:rFonts w:ascii="ＭＳ 明朝" w:hAnsi="ＭＳ 明朝" w:cs="Times New Roman" w:hint="eastAsia"/>
          <w:color w:val="000000" w:themeColor="text1"/>
          <w:spacing w:val="-10"/>
        </w:rPr>
        <w:t>化石燃料の使用量</w:t>
      </w:r>
      <w:r w:rsidRPr="00FD7646">
        <w:rPr>
          <w:rFonts w:ascii="ＭＳ 明朝" w:hAnsi="ＭＳ 明朝" w:cs="Times New Roman" w:hint="eastAsia"/>
          <w:color w:val="000000" w:themeColor="text1"/>
        </w:rPr>
        <w:t>、再生可能エネルギーの使用量、プラスチックの使用量等を記載すること。</w:t>
      </w:r>
    </w:p>
    <w:p w14:paraId="56E4359A" w14:textId="3ECACE90" w:rsidR="00A22E2F" w:rsidRDefault="00A22E2F" w:rsidP="00A22E2F">
      <w:pPr>
        <w:snapToGrid w:val="0"/>
        <w:spacing w:line="320" w:lineRule="exact"/>
        <w:ind w:right="45"/>
        <w:rPr>
          <w:rFonts w:ascii="ＭＳ 明朝" w:eastAsia="ＭＳ 明朝" w:hAnsi="ＭＳ 明朝"/>
          <w:color w:val="000000" w:themeColor="text1"/>
        </w:rPr>
      </w:pPr>
    </w:p>
    <w:p w14:paraId="056344FB" w14:textId="77777777" w:rsidR="000D2E2D" w:rsidRPr="00FD7646" w:rsidRDefault="000D2E2D" w:rsidP="00A22E2F">
      <w:pPr>
        <w:snapToGrid w:val="0"/>
        <w:spacing w:line="320" w:lineRule="exact"/>
        <w:ind w:right="45"/>
        <w:rPr>
          <w:rFonts w:ascii="ＭＳ 明朝" w:eastAsia="ＭＳ 明朝" w:hAnsi="ＭＳ 明朝"/>
          <w:color w:val="000000" w:themeColor="text1"/>
        </w:rPr>
      </w:pPr>
    </w:p>
    <w:p w14:paraId="0BE940B9"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22E2F" w:rsidRPr="00FD7646" w14:paraId="459CDF36" w14:textId="77777777" w:rsidTr="00A22E2F">
        <w:trPr>
          <w:trHeight w:val="265"/>
        </w:trPr>
        <w:tc>
          <w:tcPr>
            <w:tcW w:w="3572" w:type="dxa"/>
            <w:shd w:val="clear" w:color="auto" w:fill="auto"/>
            <w:vAlign w:val="center"/>
          </w:tcPr>
          <w:p w14:paraId="0E64BBBF"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49834D40" w14:textId="77777777" w:rsidR="00A22E2F" w:rsidRPr="00F4515C" w:rsidRDefault="00A22E2F" w:rsidP="00A22E2F">
            <w:pPr>
              <w:pStyle w:val="af"/>
              <w:adjustRightInd/>
              <w:spacing w:line="320" w:lineRule="exact"/>
              <w:jc w:val="center"/>
              <w:rPr>
                <w:rFonts w:ascii="ＭＳ 明朝" w:hAnsi="ＭＳ 明朝" w:cs="Times New Roman"/>
                <w:color w:val="auto"/>
                <w:sz w:val="24"/>
                <w:szCs w:val="24"/>
              </w:rPr>
            </w:pPr>
            <w:r w:rsidRPr="00F4515C">
              <w:rPr>
                <w:rFonts w:ascii="ＭＳ 明朝" w:hAnsi="ＭＳ 明朝" w:cs="Times New Roman" w:hint="eastAsia"/>
                <w:color w:val="auto"/>
                <w:sz w:val="24"/>
                <w:szCs w:val="24"/>
              </w:rPr>
              <w:t>現状</w:t>
            </w:r>
          </w:p>
          <w:p w14:paraId="4D37794D" w14:textId="37421C3C" w:rsidR="00A22E2F" w:rsidRPr="00F4515C" w:rsidRDefault="00A22E2F" w:rsidP="00F44CFC">
            <w:pPr>
              <w:pStyle w:val="af"/>
              <w:adjustRightInd/>
              <w:spacing w:line="320" w:lineRule="exact"/>
              <w:ind w:leftChars="-42" w:left="-88"/>
              <w:jc w:val="center"/>
              <w:rPr>
                <w:rFonts w:ascii="ＭＳ 明朝" w:hAnsi="ＭＳ 明朝" w:cs="Times New Roman"/>
                <w:color w:val="auto"/>
                <w:sz w:val="24"/>
                <w:szCs w:val="24"/>
              </w:rPr>
            </w:pPr>
            <w:r w:rsidRPr="00F4515C">
              <w:rPr>
                <w:rFonts w:ascii="ＭＳ 明朝" w:hAnsi="ＭＳ 明朝" w:hint="eastAsia"/>
                <w:color w:val="auto"/>
                <w:sz w:val="24"/>
                <w:szCs w:val="24"/>
              </w:rPr>
              <w:t>（</w:t>
            </w:r>
            <w:r w:rsidR="00F44CFC" w:rsidRPr="00F4515C">
              <w:rPr>
                <w:rFonts w:ascii="ＭＳ ゴシック" w:eastAsia="ＭＳ ゴシック" w:hAnsi="ＭＳ ゴシック" w:hint="eastAsia"/>
                <w:color w:val="auto"/>
                <w:sz w:val="28"/>
                <w:szCs w:val="28"/>
              </w:rPr>
              <w:t>令和６</w:t>
            </w:r>
            <w:r w:rsidRPr="00F4515C">
              <w:rPr>
                <w:rFonts w:ascii="ＭＳ 明朝" w:hAnsi="ＭＳ 明朝" w:hint="eastAsia"/>
                <w:color w:val="auto"/>
                <w:sz w:val="24"/>
                <w:szCs w:val="24"/>
              </w:rPr>
              <w:t>年</w:t>
            </w:r>
            <w:r w:rsidR="00F44CFC" w:rsidRPr="00F4515C">
              <w:rPr>
                <w:rFonts w:ascii="ＭＳ ゴシック" w:eastAsia="ＭＳ ゴシック" w:hAnsi="ＭＳ ゴシック" w:hint="eastAsia"/>
                <w:color w:val="auto"/>
                <w:sz w:val="28"/>
                <w:szCs w:val="28"/>
              </w:rPr>
              <w:t>１２</w:t>
            </w:r>
            <w:r w:rsidRPr="00F4515C">
              <w:rPr>
                <w:rFonts w:ascii="ＭＳ 明朝" w:hAnsi="ＭＳ 明朝" w:hint="eastAsia"/>
                <w:color w:val="auto"/>
                <w:sz w:val="24"/>
                <w:szCs w:val="24"/>
              </w:rPr>
              <w:t>月期）</w:t>
            </w:r>
          </w:p>
        </w:tc>
        <w:tc>
          <w:tcPr>
            <w:tcW w:w="2821" w:type="dxa"/>
            <w:shd w:val="clear" w:color="auto" w:fill="auto"/>
            <w:vAlign w:val="center"/>
          </w:tcPr>
          <w:p w14:paraId="64354BC6" w14:textId="77777777" w:rsidR="00A22E2F" w:rsidRPr="00F4515C" w:rsidRDefault="00A22E2F" w:rsidP="00A22E2F">
            <w:pPr>
              <w:pStyle w:val="af"/>
              <w:adjustRightInd/>
              <w:spacing w:line="320" w:lineRule="exact"/>
              <w:jc w:val="center"/>
              <w:rPr>
                <w:rFonts w:ascii="ＭＳ 明朝" w:hAnsi="ＭＳ 明朝" w:cs="Times New Roman"/>
                <w:color w:val="auto"/>
                <w:sz w:val="24"/>
                <w:szCs w:val="24"/>
              </w:rPr>
            </w:pPr>
            <w:r w:rsidRPr="00F4515C">
              <w:rPr>
                <w:rFonts w:ascii="ＭＳ 明朝" w:hAnsi="ＭＳ 明朝" w:cs="Times New Roman" w:hint="eastAsia"/>
                <w:color w:val="auto"/>
                <w:sz w:val="24"/>
                <w:szCs w:val="24"/>
              </w:rPr>
              <w:t>目標</w:t>
            </w:r>
          </w:p>
          <w:p w14:paraId="6BA8CBBC" w14:textId="3F0B042C" w:rsidR="00A22E2F" w:rsidRPr="00F4515C" w:rsidRDefault="00A22E2F" w:rsidP="00F44CFC">
            <w:pPr>
              <w:pStyle w:val="af"/>
              <w:adjustRightInd/>
              <w:spacing w:line="320" w:lineRule="exact"/>
              <w:ind w:leftChars="-85" w:left="-178" w:rightChars="-70" w:right="-147"/>
              <w:jc w:val="center"/>
              <w:rPr>
                <w:rFonts w:ascii="ＭＳ 明朝" w:hAnsi="ＭＳ 明朝" w:cs="Times New Roman"/>
                <w:color w:val="auto"/>
                <w:sz w:val="24"/>
                <w:szCs w:val="24"/>
              </w:rPr>
            </w:pPr>
            <w:r w:rsidRPr="00F4515C">
              <w:rPr>
                <w:rFonts w:ascii="ＭＳ 明朝" w:hAnsi="ＭＳ 明朝" w:hint="eastAsia"/>
                <w:color w:val="auto"/>
                <w:sz w:val="24"/>
                <w:szCs w:val="24"/>
              </w:rPr>
              <w:t>（</w:t>
            </w:r>
            <w:r w:rsidR="00F44CFC" w:rsidRPr="00F4515C">
              <w:rPr>
                <w:rFonts w:ascii="ＭＳ ゴシック" w:eastAsia="ＭＳ ゴシック" w:hAnsi="ＭＳ ゴシック" w:hint="eastAsia"/>
                <w:color w:val="auto"/>
                <w:sz w:val="28"/>
                <w:szCs w:val="28"/>
              </w:rPr>
              <w:t>令和１１</w:t>
            </w:r>
            <w:r w:rsidRPr="00F4515C">
              <w:rPr>
                <w:rFonts w:ascii="ＭＳ 明朝" w:hAnsi="ＭＳ 明朝" w:hint="eastAsia"/>
                <w:color w:val="auto"/>
                <w:sz w:val="24"/>
                <w:szCs w:val="24"/>
              </w:rPr>
              <w:t>年</w:t>
            </w:r>
            <w:r w:rsidR="00F44CFC" w:rsidRPr="00F4515C">
              <w:rPr>
                <w:rFonts w:ascii="ＭＳ ゴシック" w:eastAsia="ＭＳ ゴシック" w:hAnsi="ＭＳ ゴシック" w:hint="eastAsia"/>
                <w:color w:val="auto"/>
                <w:sz w:val="28"/>
                <w:szCs w:val="28"/>
              </w:rPr>
              <w:t>１２</w:t>
            </w:r>
            <w:r w:rsidRPr="00F4515C">
              <w:rPr>
                <w:rFonts w:ascii="ＭＳ 明朝" w:hAnsi="ＭＳ 明朝" w:hint="eastAsia"/>
                <w:color w:val="auto"/>
                <w:sz w:val="24"/>
                <w:szCs w:val="24"/>
              </w:rPr>
              <w:t>月期）</w:t>
            </w:r>
          </w:p>
        </w:tc>
      </w:tr>
      <w:tr w:rsidR="00A22E2F" w:rsidRPr="00FD7646" w14:paraId="0C7369E4" w14:textId="77777777" w:rsidTr="00A22E2F">
        <w:trPr>
          <w:trHeight w:val="358"/>
        </w:trPr>
        <w:tc>
          <w:tcPr>
            <w:tcW w:w="3572" w:type="dxa"/>
            <w:shd w:val="clear" w:color="auto" w:fill="auto"/>
            <w:vAlign w:val="center"/>
          </w:tcPr>
          <w:p w14:paraId="2E2BF475"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ア：経営規模</w:t>
            </w:r>
          </w:p>
        </w:tc>
        <w:tc>
          <w:tcPr>
            <w:tcW w:w="2821" w:type="dxa"/>
            <w:shd w:val="clear" w:color="auto" w:fill="auto"/>
          </w:tcPr>
          <w:p w14:paraId="674DFE2C" w14:textId="1E9F1555" w:rsidR="00A22E2F" w:rsidRPr="00F4515C" w:rsidRDefault="00F44CFC" w:rsidP="00A22E2F">
            <w:pPr>
              <w:pStyle w:val="af"/>
              <w:adjustRightInd/>
              <w:spacing w:line="320" w:lineRule="exact"/>
              <w:jc w:val="right"/>
              <w:rPr>
                <w:rFonts w:ascii="ＭＳ 明朝" w:hAnsi="ＭＳ 明朝" w:cs="Times New Roman"/>
                <w:color w:val="auto"/>
                <w:sz w:val="28"/>
                <w:szCs w:val="28"/>
              </w:rPr>
            </w:pPr>
            <w:r w:rsidRPr="00F4515C">
              <w:rPr>
                <w:rFonts w:ascii="ＭＳ 明朝" w:hAnsi="ＭＳ 明朝" w:cs="Times New Roman" w:hint="eastAsia"/>
                <w:color w:val="auto"/>
                <w:sz w:val="28"/>
                <w:szCs w:val="28"/>
              </w:rPr>
              <w:t>ha</w:t>
            </w:r>
          </w:p>
        </w:tc>
        <w:tc>
          <w:tcPr>
            <w:tcW w:w="2821" w:type="dxa"/>
            <w:shd w:val="clear" w:color="auto" w:fill="auto"/>
          </w:tcPr>
          <w:p w14:paraId="361CDDBD" w14:textId="3B36A587" w:rsidR="00A22E2F" w:rsidRPr="00F4515C" w:rsidRDefault="00F44CFC" w:rsidP="00A22E2F">
            <w:pPr>
              <w:pStyle w:val="af"/>
              <w:adjustRightInd/>
              <w:spacing w:line="320" w:lineRule="exact"/>
              <w:jc w:val="right"/>
              <w:rPr>
                <w:rFonts w:ascii="ＭＳ 明朝" w:hAnsi="ＭＳ 明朝" w:cs="Times New Roman"/>
                <w:color w:val="auto"/>
                <w:sz w:val="28"/>
                <w:szCs w:val="28"/>
              </w:rPr>
            </w:pPr>
            <w:r w:rsidRPr="00F4515C">
              <w:rPr>
                <w:rFonts w:ascii="ＭＳ 明朝" w:hAnsi="ＭＳ 明朝" w:cs="Times New Roman" w:hint="eastAsia"/>
                <w:color w:val="auto"/>
                <w:sz w:val="28"/>
                <w:szCs w:val="28"/>
              </w:rPr>
              <w:t>ha</w:t>
            </w:r>
          </w:p>
        </w:tc>
      </w:tr>
      <w:tr w:rsidR="00085190" w:rsidRPr="00FD7646" w14:paraId="2B7B5601" w14:textId="77777777" w:rsidTr="00A22E2F">
        <w:trPr>
          <w:trHeight w:val="358"/>
        </w:trPr>
        <w:tc>
          <w:tcPr>
            <w:tcW w:w="3572" w:type="dxa"/>
            <w:shd w:val="clear" w:color="auto" w:fill="auto"/>
            <w:vAlign w:val="center"/>
          </w:tcPr>
          <w:p w14:paraId="42B1F538" w14:textId="77777777" w:rsidR="00085190" w:rsidRPr="00FD7646" w:rsidRDefault="00085190" w:rsidP="00085190">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イ：売上高</w:t>
            </w:r>
          </w:p>
        </w:tc>
        <w:tc>
          <w:tcPr>
            <w:tcW w:w="2821" w:type="dxa"/>
            <w:shd w:val="clear" w:color="auto" w:fill="auto"/>
          </w:tcPr>
          <w:p w14:paraId="40193152" w14:textId="080E9C3B" w:rsidR="00085190" w:rsidRPr="00F4515C" w:rsidRDefault="00085190" w:rsidP="00085190">
            <w:pPr>
              <w:pStyle w:val="af"/>
              <w:adjustRightInd/>
              <w:spacing w:line="320" w:lineRule="exact"/>
              <w:jc w:val="righ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万円</w:t>
            </w:r>
          </w:p>
        </w:tc>
        <w:tc>
          <w:tcPr>
            <w:tcW w:w="2821" w:type="dxa"/>
            <w:shd w:val="clear" w:color="auto" w:fill="auto"/>
          </w:tcPr>
          <w:p w14:paraId="2185F7AC" w14:textId="178C56D8" w:rsidR="00085190" w:rsidRPr="00F4515C" w:rsidRDefault="00085190" w:rsidP="00085190">
            <w:pPr>
              <w:pStyle w:val="af"/>
              <w:adjustRightInd/>
              <w:spacing w:line="320" w:lineRule="exact"/>
              <w:jc w:val="righ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万円</w:t>
            </w:r>
          </w:p>
        </w:tc>
      </w:tr>
      <w:tr w:rsidR="00085190" w:rsidRPr="00FD7646" w14:paraId="470C8743" w14:textId="77777777" w:rsidTr="00A22E2F">
        <w:trPr>
          <w:trHeight w:val="358"/>
        </w:trPr>
        <w:tc>
          <w:tcPr>
            <w:tcW w:w="3572" w:type="dxa"/>
            <w:shd w:val="clear" w:color="auto" w:fill="auto"/>
            <w:vAlign w:val="center"/>
          </w:tcPr>
          <w:p w14:paraId="359F3A02" w14:textId="77777777" w:rsidR="00085190" w:rsidRPr="00FD7646" w:rsidRDefault="00085190" w:rsidP="00085190">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ウ：経営費（生産コスト）</w:t>
            </w:r>
          </w:p>
        </w:tc>
        <w:tc>
          <w:tcPr>
            <w:tcW w:w="2821" w:type="dxa"/>
            <w:shd w:val="clear" w:color="auto" w:fill="auto"/>
          </w:tcPr>
          <w:p w14:paraId="388129CE" w14:textId="24A9793B" w:rsidR="00085190" w:rsidRPr="00F4515C" w:rsidRDefault="00085190" w:rsidP="00085190">
            <w:pPr>
              <w:pStyle w:val="af"/>
              <w:adjustRightInd/>
              <w:spacing w:line="320" w:lineRule="exact"/>
              <w:jc w:val="righ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万円</w:t>
            </w:r>
          </w:p>
        </w:tc>
        <w:tc>
          <w:tcPr>
            <w:tcW w:w="2821" w:type="dxa"/>
            <w:shd w:val="clear" w:color="auto" w:fill="auto"/>
          </w:tcPr>
          <w:p w14:paraId="4E2D9DD3" w14:textId="6579CE91" w:rsidR="00085190" w:rsidRPr="00F4515C" w:rsidRDefault="00085190" w:rsidP="00085190">
            <w:pPr>
              <w:pStyle w:val="af"/>
              <w:adjustRightInd/>
              <w:spacing w:line="320" w:lineRule="exact"/>
              <w:jc w:val="righ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万円</w:t>
            </w:r>
          </w:p>
        </w:tc>
      </w:tr>
      <w:tr w:rsidR="00085190" w:rsidRPr="00FD7646" w14:paraId="66C47FFA" w14:textId="77777777" w:rsidTr="00A22E2F">
        <w:trPr>
          <w:trHeight w:val="358"/>
        </w:trPr>
        <w:tc>
          <w:tcPr>
            <w:tcW w:w="3572" w:type="dxa"/>
            <w:shd w:val="clear" w:color="auto" w:fill="auto"/>
            <w:vAlign w:val="center"/>
          </w:tcPr>
          <w:p w14:paraId="46ADE67D" w14:textId="77777777" w:rsidR="00085190" w:rsidRPr="00FD7646" w:rsidRDefault="00085190" w:rsidP="00085190">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エ：所得（イ－ウ）</w:t>
            </w:r>
          </w:p>
        </w:tc>
        <w:tc>
          <w:tcPr>
            <w:tcW w:w="2821" w:type="dxa"/>
            <w:shd w:val="clear" w:color="auto" w:fill="auto"/>
          </w:tcPr>
          <w:p w14:paraId="18701863" w14:textId="37550ED2" w:rsidR="00085190" w:rsidRPr="00F4515C" w:rsidRDefault="00085190" w:rsidP="00085190">
            <w:pPr>
              <w:pStyle w:val="af"/>
              <w:adjustRightInd/>
              <w:spacing w:line="320" w:lineRule="exact"/>
              <w:jc w:val="righ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万円</w:t>
            </w:r>
          </w:p>
        </w:tc>
        <w:tc>
          <w:tcPr>
            <w:tcW w:w="2821" w:type="dxa"/>
            <w:shd w:val="clear" w:color="auto" w:fill="auto"/>
          </w:tcPr>
          <w:p w14:paraId="1F6452AD" w14:textId="7A48843C" w:rsidR="00085190" w:rsidRPr="00F4515C" w:rsidRDefault="00085190" w:rsidP="00085190">
            <w:pPr>
              <w:pStyle w:val="af"/>
              <w:adjustRightInd/>
              <w:spacing w:line="320" w:lineRule="exact"/>
              <w:jc w:val="right"/>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万円</w:t>
            </w:r>
          </w:p>
        </w:tc>
      </w:tr>
      <w:tr w:rsidR="0061213B" w:rsidRPr="00FD7646" w14:paraId="5185E240" w14:textId="77777777" w:rsidTr="00BE0ABD">
        <w:trPr>
          <w:trHeight w:val="1278"/>
        </w:trPr>
        <w:tc>
          <w:tcPr>
            <w:tcW w:w="9214" w:type="dxa"/>
            <w:gridSpan w:val="3"/>
            <w:shd w:val="clear" w:color="auto" w:fill="auto"/>
            <w:vAlign w:val="center"/>
          </w:tcPr>
          <w:p w14:paraId="3861D894" w14:textId="60027051" w:rsidR="0061213B"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オ　農</w:t>
            </w:r>
            <w:r w:rsidRPr="0061213B">
              <w:rPr>
                <w:rFonts w:ascii="ＭＳ 明朝" w:hAnsi="ＭＳ 明朝" w:cs="Times New Roman" w:hint="eastAsia"/>
                <w:color w:val="000000" w:themeColor="text1"/>
                <w:sz w:val="24"/>
                <w:szCs w:val="24"/>
              </w:rPr>
              <w:t>業経営基盤強化促進法（昭和</w:t>
            </w:r>
            <w:r w:rsidR="009B4FBA">
              <w:rPr>
                <w:rFonts w:ascii="ＭＳ 明朝" w:hAnsi="ＭＳ 明朝" w:cs="Times New Roman" w:hint="eastAsia"/>
                <w:color w:val="000000" w:themeColor="text1"/>
                <w:sz w:val="24"/>
                <w:szCs w:val="24"/>
              </w:rPr>
              <w:t>55</w:t>
            </w:r>
            <w:r w:rsidRPr="0061213B">
              <w:rPr>
                <w:rFonts w:ascii="ＭＳ 明朝" w:hAnsi="ＭＳ 明朝" w:cs="Times New Roman" w:hint="eastAsia"/>
                <w:color w:val="000000" w:themeColor="text1"/>
                <w:sz w:val="24"/>
                <w:szCs w:val="24"/>
              </w:rPr>
              <w:t>年法律第</w:t>
            </w:r>
            <w:r w:rsidR="009B4FBA">
              <w:rPr>
                <w:rFonts w:ascii="ＭＳ 明朝" w:hAnsi="ＭＳ 明朝" w:cs="Times New Roman" w:hint="eastAsia"/>
                <w:color w:val="000000" w:themeColor="text1"/>
                <w:sz w:val="24"/>
                <w:szCs w:val="24"/>
              </w:rPr>
              <w:t>65</w:t>
            </w:r>
            <w:r w:rsidRPr="0061213B">
              <w:rPr>
                <w:rFonts w:ascii="ＭＳ 明朝" w:hAnsi="ＭＳ 明朝" w:cs="Times New Roman" w:hint="eastAsia"/>
                <w:color w:val="000000" w:themeColor="text1"/>
                <w:sz w:val="24"/>
                <w:szCs w:val="24"/>
              </w:rPr>
              <w:t>号）に基づく農業経営改善計画</w:t>
            </w:r>
            <w:r>
              <w:rPr>
                <w:rFonts w:ascii="ＭＳ 明朝" w:hAnsi="ＭＳ 明朝" w:cs="Times New Roman" w:hint="eastAsia"/>
                <w:color w:val="000000" w:themeColor="text1"/>
                <w:sz w:val="24"/>
                <w:szCs w:val="24"/>
              </w:rPr>
              <w:t>又は</w:t>
            </w:r>
            <w:r w:rsidRPr="0061213B">
              <w:rPr>
                <w:rFonts w:ascii="ＭＳ 明朝" w:hAnsi="ＭＳ 明朝" w:cs="Times New Roman" w:hint="eastAsia"/>
                <w:color w:val="000000" w:themeColor="text1"/>
                <w:sz w:val="24"/>
                <w:szCs w:val="24"/>
              </w:rPr>
              <w:t>青年等就農計画の認定</w:t>
            </w:r>
            <w:r>
              <w:rPr>
                <w:rFonts w:ascii="ＭＳ 明朝" w:hAnsi="ＭＳ 明朝" w:cs="Times New Roman" w:hint="eastAsia"/>
                <w:color w:val="000000" w:themeColor="text1"/>
                <w:sz w:val="24"/>
                <w:szCs w:val="24"/>
              </w:rPr>
              <w:t>について</w:t>
            </w:r>
          </w:p>
          <w:p w14:paraId="1CBE7471" w14:textId="3A89FB3E" w:rsidR="0061213B" w:rsidRPr="00FD7646"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w:t>
            </w:r>
            <w:r w:rsidR="00F4515C">
              <w:rPr>
                <w:rFonts w:ascii="ＭＳ 明朝" w:hAnsi="ＭＳ 明朝" w:cs="Times New Roman" w:hint="eastAsia"/>
                <w:color w:val="auto"/>
                <w:sz w:val="24"/>
                <w:szCs w:val="24"/>
              </w:rPr>
              <w:t>□</w:t>
            </w:r>
            <w:r>
              <w:rPr>
                <w:rFonts w:ascii="ＭＳ 明朝" w:hAnsi="ＭＳ 明朝" w:cs="Times New Roman" w:hint="eastAsia"/>
                <w:color w:val="000000" w:themeColor="text1"/>
                <w:sz w:val="24"/>
                <w:szCs w:val="24"/>
              </w:rPr>
              <w:t xml:space="preserve">　認定を受けている　</w:t>
            </w:r>
            <w:r w:rsidR="006C2DFA">
              <w:rPr>
                <w:rFonts w:ascii="ＭＳ 明朝" w:hAnsi="ＭＳ 明朝" w:cs="Times New Roman" w:hint="eastAsia"/>
                <w:color w:val="000000" w:themeColor="text1"/>
                <w:sz w:val="24"/>
                <w:szCs w:val="24"/>
              </w:rPr>
              <w:t xml:space="preserve">　　　　　　　　　</w:t>
            </w:r>
            <w:r>
              <w:rPr>
                <w:rFonts w:ascii="ＭＳ 明朝" w:hAnsi="ＭＳ 明朝" w:cs="Times New Roman" w:hint="eastAsia"/>
                <w:color w:val="000000" w:themeColor="text1"/>
                <w:sz w:val="24"/>
                <w:szCs w:val="24"/>
              </w:rPr>
              <w:t>□　認定を受けていない</w:t>
            </w:r>
          </w:p>
        </w:tc>
      </w:tr>
    </w:tbl>
    <w:p w14:paraId="1B6E7E74" w14:textId="072A63EF" w:rsidR="00A22E2F" w:rsidRPr="00FD7646" w:rsidRDefault="00A22E2F" w:rsidP="00A22E2F">
      <w:pPr>
        <w:snapToGrid w:val="0"/>
        <w:spacing w:beforeLines="50" w:before="180" w:line="280" w:lineRule="exact"/>
        <w:ind w:leftChars="200" w:left="850" w:right="45"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注１　環境負荷低減事業活動を実施しない部分も含め、農林漁業経営の全体で記載すること。</w:t>
      </w:r>
    </w:p>
    <w:p w14:paraId="78F5D971" w14:textId="1944E49E" w:rsidR="00A22E2F" w:rsidRPr="00FD7646" w:rsidRDefault="00A22E2F" w:rsidP="00A22E2F">
      <w:pPr>
        <w:snapToGrid w:val="0"/>
        <w:spacing w:line="280" w:lineRule="exact"/>
        <w:ind w:leftChars="300" w:left="1033" w:right="45" w:hangingChars="192" w:hanging="40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「ア：経営規模」には、農林漁業経営全体の経営面積や飼養頭羽数、生産量、漁獲量、労働力等の現状値及び目標値をそれぞれ記載すること。</w:t>
      </w:r>
    </w:p>
    <w:p w14:paraId="0AA3B1D3" w14:textId="2F8970EB" w:rsidR="00A22E2F" w:rsidRPr="00FD7646" w:rsidRDefault="00A22E2F" w:rsidP="00A22E2F">
      <w:pPr>
        <w:snapToGrid w:val="0"/>
        <w:spacing w:line="280" w:lineRule="exact"/>
        <w:ind w:leftChars="300" w:left="1048" w:right="45" w:hangingChars="199" w:hanging="418"/>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３　「エ：所得」には、農林漁業の所得（法人その他の団体にあっては営業利益）の現状値及び目標値について記載すること。</w:t>
      </w:r>
    </w:p>
    <w:p w14:paraId="44E9A32D" w14:textId="5755E862"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４　イ、ウ、エに記載する数値は概数でも差し支えない。</w:t>
      </w:r>
    </w:p>
    <w:p w14:paraId="5225BFAD" w14:textId="77777777"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 w:val="20"/>
          <w:szCs w:val="16"/>
        </w:rPr>
      </w:pPr>
      <w:r w:rsidRPr="00FD7646">
        <w:rPr>
          <w:rFonts w:ascii="ＭＳ 明朝" w:eastAsia="ＭＳ 明朝" w:hAnsi="ＭＳ 明朝" w:cs="Times New Roman"/>
          <w:color w:val="000000" w:themeColor="text1"/>
          <w:szCs w:val="21"/>
        </w:rPr>
        <w:t>５　申請者ごとに記載することとし、必要に応じて欄を繰り返し設けて記載すること。</w:t>
      </w:r>
    </w:p>
    <w:p w14:paraId="0D3730E2" w14:textId="174A7F9C" w:rsidR="00A22E2F" w:rsidRDefault="0061213B" w:rsidP="00A22E2F">
      <w:pPr>
        <w:pStyle w:val="af"/>
        <w:adjustRightInd/>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p>
    <w:p w14:paraId="109A9F2B" w14:textId="3220D25E" w:rsidR="0061213B" w:rsidRDefault="0061213B" w:rsidP="00A22E2F">
      <w:pPr>
        <w:pStyle w:val="af"/>
        <w:adjustRightInd/>
        <w:spacing w:line="320" w:lineRule="exact"/>
        <w:rPr>
          <w:rFonts w:ascii="ＭＳ 明朝" w:hAnsi="ＭＳ 明朝"/>
          <w:color w:val="000000" w:themeColor="text1"/>
          <w:sz w:val="20"/>
          <w:szCs w:val="20"/>
        </w:rPr>
      </w:pPr>
    </w:p>
    <w:p w14:paraId="195B0A32"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（７）環境負荷低減事業活動の実施体制</w:t>
      </w:r>
    </w:p>
    <w:tbl>
      <w:tblPr>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A22E2F" w:rsidRPr="00FD7646" w14:paraId="09809F82" w14:textId="77777777" w:rsidTr="00BE0ABD">
        <w:trPr>
          <w:trHeight w:val="1651"/>
        </w:trPr>
        <w:tc>
          <w:tcPr>
            <w:tcW w:w="8530" w:type="dxa"/>
            <w:shd w:val="clear" w:color="auto" w:fill="auto"/>
          </w:tcPr>
          <w:p w14:paraId="7FB9FADE" w14:textId="77777777" w:rsidR="00F4515C" w:rsidRPr="00F4515C" w:rsidRDefault="00085190" w:rsidP="00F4515C">
            <w:pPr>
              <w:pStyle w:val="af"/>
              <w:adjustRightInd/>
              <w:spacing w:line="320" w:lineRule="exact"/>
              <w:ind w:firstLineChars="100" w:firstLine="280"/>
              <w:rPr>
                <w:rFonts w:ascii="ＭＳ ゴシック" w:eastAsia="ＭＳ ゴシック" w:hAnsi="ＭＳ ゴシック" w:cs="Times New Roman"/>
                <w:color w:val="auto"/>
                <w:sz w:val="28"/>
                <w:szCs w:val="28"/>
              </w:rPr>
            </w:pPr>
            <w:r w:rsidRPr="00F4515C">
              <w:rPr>
                <w:rFonts w:ascii="ＭＳ ゴシック" w:eastAsia="ＭＳ ゴシック" w:hAnsi="ＭＳ ゴシック" w:cs="Times New Roman" w:hint="eastAsia"/>
                <w:color w:val="auto"/>
                <w:sz w:val="28"/>
                <w:szCs w:val="28"/>
              </w:rPr>
              <w:t>・実施体制：</w:t>
            </w:r>
          </w:p>
          <w:p w14:paraId="54A2ED90" w14:textId="630911F7" w:rsidR="00085190" w:rsidRPr="00FD7646" w:rsidRDefault="00085190" w:rsidP="00F4515C">
            <w:pPr>
              <w:pStyle w:val="af"/>
              <w:adjustRightInd/>
              <w:spacing w:line="320" w:lineRule="exact"/>
              <w:ind w:firstLineChars="100" w:firstLine="280"/>
              <w:rPr>
                <w:rFonts w:ascii="ＭＳ 明朝" w:hAnsi="ＭＳ 明朝" w:cs="Times New Roman"/>
                <w:color w:val="000000" w:themeColor="text1"/>
                <w:sz w:val="24"/>
                <w:szCs w:val="24"/>
              </w:rPr>
            </w:pPr>
            <w:r w:rsidRPr="00F4515C">
              <w:rPr>
                <w:rFonts w:ascii="ＭＳ ゴシック" w:eastAsia="ＭＳ ゴシック" w:hAnsi="ＭＳ ゴシック" w:cs="Times New Roman" w:hint="eastAsia"/>
                <w:color w:val="auto"/>
                <w:sz w:val="28"/>
                <w:szCs w:val="28"/>
              </w:rPr>
              <w:t>・実施責任者：</w:t>
            </w:r>
            <w:r w:rsidR="00F4515C" w:rsidRPr="00F4515C">
              <w:rPr>
                <w:rFonts w:ascii="ＭＳ 明朝" w:hAnsi="ＭＳ 明朝" w:cs="Times New Roman"/>
                <w:color w:val="auto"/>
                <w:sz w:val="24"/>
                <w:szCs w:val="24"/>
              </w:rPr>
              <w:t xml:space="preserve"> </w:t>
            </w:r>
          </w:p>
        </w:tc>
      </w:tr>
    </w:tbl>
    <w:p w14:paraId="2673EAD0" w14:textId="29A0451B" w:rsidR="00A22E2F" w:rsidRPr="00FD7646" w:rsidRDefault="00A22E2F" w:rsidP="00A22E2F">
      <w:pPr>
        <w:pStyle w:val="af"/>
        <w:adjustRightInd/>
        <w:spacing w:beforeLines="50" w:before="180" w:line="280" w:lineRule="exact"/>
        <w:ind w:leftChars="200" w:left="850" w:hangingChars="205" w:hanging="430"/>
        <w:rPr>
          <w:rFonts w:ascii="ＭＳ 明朝" w:hAnsi="ＭＳ 明朝"/>
          <w:color w:val="000000" w:themeColor="text1"/>
        </w:rPr>
      </w:pPr>
      <w:r w:rsidRPr="00FD7646">
        <w:rPr>
          <w:rFonts w:ascii="ＭＳ 明朝" w:hAnsi="ＭＳ 明朝" w:hint="eastAsia"/>
          <w:color w:val="000000" w:themeColor="text1"/>
        </w:rPr>
        <w:t>注１　環境負荷低減事業活動の実施に必要な体制及び人員について記載すること。</w:t>
      </w:r>
    </w:p>
    <w:p w14:paraId="4803E3F6" w14:textId="1EA6F875" w:rsidR="00A22E2F" w:rsidRPr="00FD7646" w:rsidRDefault="00A22E2F" w:rsidP="00A22E2F">
      <w:pPr>
        <w:pStyle w:val="af"/>
        <w:adjustRightInd/>
        <w:spacing w:line="280" w:lineRule="exact"/>
        <w:ind w:leftChars="300" w:left="850" w:hangingChars="105" w:hanging="220"/>
        <w:rPr>
          <w:rFonts w:ascii="ＭＳ 明朝" w:hAnsi="ＭＳ 明朝"/>
          <w:color w:val="000000" w:themeColor="text1"/>
        </w:rPr>
      </w:pPr>
      <w:r w:rsidRPr="00FD7646">
        <w:rPr>
          <w:rFonts w:ascii="ＭＳ 明朝" w:hAnsi="ＭＳ 明朝" w:hint="eastAsia"/>
          <w:color w:val="000000" w:themeColor="text1"/>
        </w:rPr>
        <w:t>２　申請者が複数の場合、関連措置実施者がいる場合には、あわせて、それぞれの役割や</w:t>
      </w:r>
    </w:p>
    <w:p w14:paraId="584D2943" w14:textId="2EB2AE33" w:rsidR="00A22E2F" w:rsidRPr="00FD7646" w:rsidRDefault="00A22E2F" w:rsidP="00A22E2F">
      <w:pPr>
        <w:pStyle w:val="af"/>
        <w:adjustRightInd/>
        <w:spacing w:line="280" w:lineRule="exact"/>
        <w:ind w:leftChars="400" w:left="840" w:firstLineChars="100" w:firstLine="210"/>
        <w:rPr>
          <w:rFonts w:ascii="ＭＳ 明朝" w:hAnsi="ＭＳ 明朝"/>
          <w:color w:val="000000" w:themeColor="text1"/>
        </w:rPr>
      </w:pPr>
      <w:r w:rsidRPr="00FD7646">
        <w:rPr>
          <w:rFonts w:ascii="ＭＳ 明朝" w:hAnsi="ＭＳ 明朝" w:hint="eastAsia"/>
          <w:color w:val="000000" w:themeColor="text1"/>
        </w:rPr>
        <w:t>連携体制等について記載すること。</w:t>
      </w:r>
    </w:p>
    <w:p w14:paraId="2334C177" w14:textId="5F47B407" w:rsidR="00A22E2F" w:rsidRPr="00FD7646" w:rsidRDefault="00A22E2F" w:rsidP="00A22E2F">
      <w:pPr>
        <w:rPr>
          <w:rFonts w:ascii="ＭＳ 明朝" w:eastAsia="ＭＳ 明朝" w:hAnsi="ＭＳ 明朝"/>
        </w:rPr>
      </w:pPr>
    </w:p>
    <w:p w14:paraId="39EEA8B4" w14:textId="77777777" w:rsidR="00A22E2F" w:rsidRPr="00FD7646" w:rsidRDefault="00A22E2F" w:rsidP="00A22E2F">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cs="Times New Roman"/>
          <w:color w:val="000000" w:themeColor="text1"/>
          <w:sz w:val="24"/>
          <w:szCs w:val="24"/>
        </w:rPr>
        <w:t>４　環境負荷低減事業活動に必要な資金の額及びその調達方法</w:t>
      </w:r>
    </w:p>
    <w:p w14:paraId="13CADD41"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p>
    <w:p w14:paraId="6896D49D" w14:textId="78663DB4"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p>
    <w:p w14:paraId="7D67683E" w14:textId="77777777" w:rsidR="00A22E2F" w:rsidRPr="00FD7646" w:rsidRDefault="00A22E2F" w:rsidP="00A22E2F">
      <w:pPr>
        <w:pStyle w:val="af"/>
        <w:adjustRightInd/>
        <w:spacing w:line="320" w:lineRule="exact"/>
        <w:ind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0317113B" w14:textId="77777777" w:rsidR="00A22E2F" w:rsidRPr="00FD7646" w:rsidRDefault="00A22E2F" w:rsidP="00A22E2F">
      <w:pPr>
        <w:pStyle w:val="af"/>
        <w:adjustRightInd/>
        <w:spacing w:line="320" w:lineRule="exact"/>
        <w:ind w:rightChars="-90" w:right="-189" w:firstLineChars="200" w:firstLine="420"/>
        <w:rPr>
          <w:rFonts w:ascii="ＭＳ 明朝" w:hAnsi="ＭＳ 明朝"/>
          <w:color w:val="000000" w:themeColor="text1"/>
        </w:rPr>
      </w:pPr>
      <w:r w:rsidRPr="00FD7646">
        <w:rPr>
          <w:rFonts w:ascii="ＭＳ 明朝" w:hAnsi="ＭＳ 明朝" w:hint="eastAsia"/>
          <w:color w:val="000000" w:themeColor="text1"/>
        </w:rPr>
        <w:t>２　申請者、関連措置実施者ごとに記載することとし、</w:t>
      </w:r>
      <w:r w:rsidRPr="00FD7646">
        <w:rPr>
          <w:rFonts w:ascii="ＭＳ 明朝" w:hAnsi="ＭＳ 明朝" w:cs="Times New Roman"/>
          <w:color w:val="000000" w:themeColor="text1"/>
        </w:rPr>
        <w:t>必要に応じて欄を繰り返し設けること。</w:t>
      </w:r>
    </w:p>
    <w:p w14:paraId="26FCBDE8" w14:textId="2CF60C50" w:rsidR="00A22E2F" w:rsidRPr="00FD7646" w:rsidRDefault="00A22E2F" w:rsidP="00A22E2F">
      <w:pPr>
        <w:pStyle w:val="af"/>
        <w:adjustRightInd/>
        <w:spacing w:line="320" w:lineRule="exact"/>
        <w:ind w:rightChars="-93" w:right="-195"/>
        <w:jc w:val="right"/>
        <w:rPr>
          <w:rFonts w:ascii="ＭＳ 明朝" w:hAnsi="ＭＳ 明朝"/>
          <w:color w:val="000000" w:themeColor="text1"/>
        </w:rPr>
      </w:pPr>
      <w:r w:rsidRPr="00FD7646">
        <w:rPr>
          <w:rFonts w:ascii="ＭＳ 明朝" w:hAnsi="ＭＳ 明朝" w:hint="eastAsia"/>
          <w:color w:val="000000" w:themeColor="text1"/>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A22E2F" w:rsidRPr="00FD7646" w14:paraId="3CF97CE0" w14:textId="77777777" w:rsidTr="00BE0ABD">
        <w:trPr>
          <w:trHeight w:val="397"/>
        </w:trPr>
        <w:tc>
          <w:tcPr>
            <w:tcW w:w="4309" w:type="dxa"/>
          </w:tcPr>
          <w:p w14:paraId="490E2CF9"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使途・用途</w:t>
            </w:r>
          </w:p>
        </w:tc>
        <w:tc>
          <w:tcPr>
            <w:tcW w:w="2486" w:type="dxa"/>
          </w:tcPr>
          <w:p w14:paraId="3FE02612"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資金調達方法</w:t>
            </w:r>
          </w:p>
        </w:tc>
        <w:tc>
          <w:tcPr>
            <w:tcW w:w="2068" w:type="dxa"/>
          </w:tcPr>
          <w:p w14:paraId="152163AC"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金額（千円）</w:t>
            </w:r>
          </w:p>
        </w:tc>
      </w:tr>
      <w:tr w:rsidR="00A22E2F" w:rsidRPr="00FD7646" w14:paraId="0C124548" w14:textId="77777777" w:rsidTr="00BE0ABD">
        <w:trPr>
          <w:trHeight w:val="500"/>
        </w:trPr>
        <w:tc>
          <w:tcPr>
            <w:tcW w:w="4309" w:type="dxa"/>
          </w:tcPr>
          <w:p w14:paraId="4A386A7A" w14:textId="064F582B" w:rsidR="00A22E2F" w:rsidRPr="00ED033F" w:rsidRDefault="00A22E2F" w:rsidP="00A22E2F">
            <w:pPr>
              <w:pStyle w:val="af"/>
              <w:adjustRightInd/>
              <w:spacing w:line="320" w:lineRule="exact"/>
              <w:ind w:rightChars="-93" w:right="-195"/>
              <w:jc w:val="left"/>
              <w:rPr>
                <w:rFonts w:ascii="ＭＳ ゴシック" w:eastAsia="ＭＳ ゴシック" w:hAnsi="ＭＳ ゴシック" w:cs="Times New Roman"/>
                <w:b/>
                <w:bCs/>
                <w:color w:val="FF0000"/>
                <w:sz w:val="28"/>
                <w:szCs w:val="28"/>
              </w:rPr>
            </w:pPr>
          </w:p>
        </w:tc>
        <w:tc>
          <w:tcPr>
            <w:tcW w:w="2486" w:type="dxa"/>
          </w:tcPr>
          <w:p w14:paraId="7159A0A3" w14:textId="6B786F36" w:rsidR="00A22E2F" w:rsidRPr="00ED033F" w:rsidRDefault="00A22E2F" w:rsidP="00A22E2F">
            <w:pPr>
              <w:pStyle w:val="af"/>
              <w:adjustRightInd/>
              <w:spacing w:line="320" w:lineRule="exact"/>
              <w:ind w:rightChars="-93" w:right="-195"/>
              <w:jc w:val="left"/>
              <w:rPr>
                <w:rFonts w:ascii="ＭＳ ゴシック" w:eastAsia="ＭＳ ゴシック" w:hAnsi="ＭＳ ゴシック" w:cs="Times New Roman"/>
                <w:b/>
                <w:bCs/>
                <w:color w:val="FF0000"/>
                <w:sz w:val="28"/>
                <w:szCs w:val="28"/>
              </w:rPr>
            </w:pPr>
          </w:p>
        </w:tc>
        <w:tc>
          <w:tcPr>
            <w:tcW w:w="2068" w:type="dxa"/>
          </w:tcPr>
          <w:p w14:paraId="167470A6" w14:textId="055A1230" w:rsidR="00A22E2F" w:rsidRPr="00ED033F" w:rsidRDefault="00A22E2F" w:rsidP="00A22E2F">
            <w:pPr>
              <w:pStyle w:val="af"/>
              <w:adjustRightInd/>
              <w:spacing w:line="320" w:lineRule="exact"/>
              <w:ind w:rightChars="-93" w:right="-195"/>
              <w:jc w:val="center"/>
              <w:rPr>
                <w:rFonts w:ascii="ＭＳ ゴシック" w:eastAsia="ＭＳ ゴシック" w:hAnsi="ＭＳ ゴシック" w:cs="Times New Roman"/>
                <w:b/>
                <w:bCs/>
                <w:color w:val="FF0000"/>
                <w:sz w:val="28"/>
                <w:szCs w:val="28"/>
              </w:rPr>
            </w:pPr>
          </w:p>
        </w:tc>
      </w:tr>
      <w:tr w:rsidR="00A22E2F" w:rsidRPr="00FD7646" w14:paraId="7613F05B" w14:textId="77777777" w:rsidTr="00BE0ABD">
        <w:trPr>
          <w:trHeight w:val="508"/>
        </w:trPr>
        <w:tc>
          <w:tcPr>
            <w:tcW w:w="4309" w:type="dxa"/>
          </w:tcPr>
          <w:p w14:paraId="33F89EBE"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3EEB2B7"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574B1290"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r w:rsidR="00A22E2F" w:rsidRPr="00FD7646" w14:paraId="7B11CCD0" w14:textId="77777777" w:rsidTr="00BE0ABD">
        <w:trPr>
          <w:trHeight w:val="499"/>
        </w:trPr>
        <w:tc>
          <w:tcPr>
            <w:tcW w:w="4309" w:type="dxa"/>
          </w:tcPr>
          <w:p w14:paraId="75F8CF49"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5352A04" w14:textId="784D6E74"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4399B717"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bl>
    <w:p w14:paraId="74EB3122" w14:textId="617B178E" w:rsidR="00A22E2F" w:rsidRPr="00FD7646" w:rsidRDefault="00A22E2F" w:rsidP="00A22E2F">
      <w:pPr>
        <w:pStyle w:val="af"/>
        <w:adjustRightInd/>
        <w:spacing w:beforeLines="30" w:before="108" w:line="280" w:lineRule="exact"/>
        <w:ind w:leftChars="65" w:left="705" w:rightChars="-25" w:right="-53" w:hangingChars="271" w:hanging="569"/>
        <w:rPr>
          <w:rFonts w:ascii="ＭＳ 明朝" w:hAnsi="ＭＳ 明朝" w:cs="Times New Roman"/>
          <w:color w:val="000000" w:themeColor="text1"/>
        </w:rPr>
      </w:pPr>
      <w:r w:rsidRPr="00FD7646">
        <w:rPr>
          <w:rFonts w:ascii="ＭＳ 明朝" w:hAnsi="ＭＳ 明朝" w:hint="eastAsia"/>
          <w:color w:val="000000" w:themeColor="text1"/>
        </w:rPr>
        <w:t>注１</w:t>
      </w:r>
      <w:r w:rsidRPr="00FD7646">
        <w:rPr>
          <w:rFonts w:ascii="ＭＳ 明朝" w:hAnsi="ＭＳ 明朝" w:cs="Times New Roman" w:hint="eastAsia"/>
          <w:color w:val="000000" w:themeColor="text1"/>
        </w:rPr>
        <w:t xml:space="preserve">　</w:t>
      </w:r>
      <w:r w:rsidRPr="00FD7646">
        <w:rPr>
          <w:rFonts w:ascii="ＭＳ 明朝" w:hAnsi="ＭＳ 明朝" w:cs="Times New Roman" w:hint="eastAsia"/>
          <w:color w:val="000000" w:themeColor="text1"/>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DC8E301" w14:textId="77777777" w:rsidR="00A22E2F" w:rsidRPr="00FD7646" w:rsidRDefault="00A22E2F" w:rsidP="00A22E2F">
      <w:pPr>
        <w:pStyle w:val="af"/>
        <w:adjustRightInd/>
        <w:spacing w:beforeLines="30" w:before="108" w:line="280" w:lineRule="exact"/>
        <w:ind w:leftChars="165" w:left="705" w:rightChars="-25" w:right="-53" w:hangingChars="171" w:hanging="359"/>
        <w:rPr>
          <w:rFonts w:ascii="ＭＳ 明朝" w:hAnsi="ＭＳ 明朝" w:cs="Times New Roman"/>
          <w:color w:val="000000" w:themeColor="text1"/>
        </w:rPr>
      </w:pPr>
      <w:r w:rsidRPr="00FD7646">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1EB98EBB" w14:textId="77777777" w:rsidR="00A22E2F" w:rsidRPr="00FD7646" w:rsidRDefault="00A22E2F" w:rsidP="00A22E2F">
      <w:pPr>
        <w:pStyle w:val="af"/>
        <w:adjustRightInd/>
        <w:spacing w:beforeLines="30" w:before="108" w:line="280" w:lineRule="exact"/>
        <w:ind w:leftChars="165" w:left="705" w:rightChars="-25" w:right="-53" w:hangingChars="171" w:hanging="359"/>
        <w:rPr>
          <w:rFonts w:ascii="ＭＳ 明朝" w:hAnsi="ＭＳ 明朝"/>
          <w:color w:val="000000" w:themeColor="text1"/>
        </w:rPr>
      </w:pPr>
      <w:r w:rsidRPr="00FD7646">
        <w:rPr>
          <w:rFonts w:ascii="ＭＳ 明朝" w:hAnsi="ＭＳ 明朝" w:hint="eastAsia"/>
          <w:color w:val="000000" w:themeColor="text1"/>
        </w:rPr>
        <w:t>３　環境負荷低減事業活動の実施に当たって特例措置を活用する場合は、別表１及び各特例措置に対応した別表等に必要事項を記載すること。</w:t>
      </w:r>
    </w:p>
    <w:p w14:paraId="4FA56F07" w14:textId="764336B8"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8A14A3E" w14:textId="69749B11" w:rsidR="00A22E2F" w:rsidRPr="00FD7646" w:rsidRDefault="00A22E2F" w:rsidP="00A22E2F">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５</w:t>
      </w:r>
      <w:r w:rsidRPr="00FD7646">
        <w:rPr>
          <w:rFonts w:ascii="ＭＳ 明朝" w:hAnsi="ＭＳ 明朝" w:cs="Times New Roman"/>
          <w:color w:val="000000" w:themeColor="text1"/>
          <w:sz w:val="24"/>
          <w:szCs w:val="24"/>
        </w:rPr>
        <w:t xml:space="preserve">　</w:t>
      </w:r>
      <w:r w:rsidRPr="00FD7646">
        <w:rPr>
          <w:rFonts w:ascii="ＭＳ 明朝" w:hAnsi="ＭＳ 明朝" w:cs="Times New Roman" w:hint="eastAsia"/>
          <w:color w:val="000000" w:themeColor="text1"/>
          <w:sz w:val="24"/>
          <w:szCs w:val="24"/>
        </w:rPr>
        <w:t>特例措置の活用に関する事項</w:t>
      </w:r>
    </w:p>
    <w:p w14:paraId="7EA9F92C" w14:textId="3491C6D8" w:rsidR="00A22E2F" w:rsidRPr="00BE0ABD" w:rsidRDefault="00A22E2F" w:rsidP="00A22E2F">
      <w:pPr>
        <w:pStyle w:val="af"/>
        <w:adjustRightInd/>
        <w:spacing w:beforeLines="30" w:before="108" w:line="280" w:lineRule="exact"/>
        <w:ind w:rightChars="-25" w:right="-53"/>
        <w:rPr>
          <w:rFonts w:ascii="ＭＳ 明朝" w:hAnsi="ＭＳ 明朝"/>
          <w:color w:val="000000" w:themeColor="text1"/>
          <w:sz w:val="24"/>
          <w:szCs w:val="24"/>
        </w:rPr>
      </w:pPr>
      <w:r w:rsidRPr="00BE0ABD">
        <w:rPr>
          <w:rFonts w:ascii="ＭＳ 明朝" w:hAnsi="ＭＳ 明朝" w:hint="eastAsia"/>
          <w:color w:val="000000" w:themeColor="text1"/>
          <w:sz w:val="24"/>
          <w:szCs w:val="24"/>
        </w:rPr>
        <w:t xml:space="preserve">　　申請者、関連措置実施者ごとに別表１に記載し、添付すること。</w:t>
      </w:r>
    </w:p>
    <w:p w14:paraId="59C90638" w14:textId="77777777"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000684A" w14:textId="77777777" w:rsidR="00A22E2F" w:rsidRPr="00FD7646" w:rsidRDefault="00A22E2F" w:rsidP="00A22E2F">
      <w:pPr>
        <w:pStyle w:val="af"/>
        <w:adjustRightInd/>
        <w:spacing w:beforeLines="30" w:before="108" w:line="280" w:lineRule="exact"/>
        <w:ind w:rightChars="-25" w:right="-53"/>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６</w:t>
      </w:r>
      <w:r w:rsidRPr="00FD7646">
        <w:rPr>
          <w:rFonts w:ascii="ＭＳ 明朝" w:hAnsi="ＭＳ 明朝"/>
          <w:color w:val="000000" w:themeColor="text1"/>
          <w:sz w:val="24"/>
          <w:szCs w:val="24"/>
        </w:rPr>
        <w:t xml:space="preserve">　環境負荷低減事業活動の実施に当たっての配慮事項</w:t>
      </w:r>
    </w:p>
    <w:p w14:paraId="7AAD9F78"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1CBAE75"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p>
    <w:p w14:paraId="2DF0C60D" w14:textId="7464F4CB" w:rsidR="00A22E2F" w:rsidRPr="00FD7646" w:rsidRDefault="00F4515C" w:rsidP="00A22E2F">
      <w:pPr>
        <w:ind w:leftChars="100" w:left="210"/>
        <w:rPr>
          <w:rFonts w:ascii="ＭＳ 明朝" w:eastAsia="ＭＳ 明朝" w:hAnsi="ＭＳ 明朝"/>
          <w:color w:val="000000" w:themeColor="text1"/>
          <w:sz w:val="24"/>
          <w:szCs w:val="24"/>
        </w:rPr>
      </w:pPr>
      <w:r w:rsidRPr="00F4515C">
        <w:rPr>
          <w:rFonts w:ascii="ＭＳ 明朝" w:eastAsia="ＭＳ 明朝" w:hAnsi="ＭＳ 明朝" w:hint="eastAsia"/>
          <w:sz w:val="24"/>
          <w:szCs w:val="24"/>
        </w:rPr>
        <w:t>□</w:t>
      </w:r>
      <w:r w:rsidR="00A22E2F" w:rsidRPr="00FD7646">
        <w:rPr>
          <w:rFonts w:ascii="ＭＳ 明朝" w:eastAsia="ＭＳ 明朝" w:hAnsi="ＭＳ 明朝"/>
          <w:color w:val="000000" w:themeColor="text1"/>
          <w:sz w:val="24"/>
          <w:szCs w:val="24"/>
        </w:rPr>
        <w:t xml:space="preserve">　適正な施肥</w:t>
      </w:r>
    </w:p>
    <w:p w14:paraId="08EAAAD5"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施肥は、作物に栄養を補給するために不可欠であるが、過剰に施用された肥料成分は環境に影響を及ぼす。このため、都道府県の施肥基準や土壌診断結果</w:t>
      </w:r>
      <w:r w:rsidRPr="00FD7646">
        <w:rPr>
          <w:rFonts w:ascii="ＭＳ 明朝" w:eastAsia="ＭＳ 明朝" w:hAnsi="ＭＳ 明朝"/>
          <w:color w:val="000000" w:themeColor="text1"/>
          <w:sz w:val="24"/>
          <w:szCs w:val="24"/>
        </w:rPr>
        <w:lastRenderedPageBreak/>
        <w:t>等に則して肥料成分の施用量、施用方法を適切にし、効果的・効率的な施肥を行う。</w:t>
      </w:r>
    </w:p>
    <w:p w14:paraId="2DA85325" w14:textId="4827FE1C" w:rsidR="00A22E2F" w:rsidRPr="00FD7646" w:rsidRDefault="00F4515C"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A22E2F" w:rsidRPr="00FD7646">
        <w:rPr>
          <w:rFonts w:ascii="ＭＳ 明朝" w:eastAsia="ＭＳ 明朝" w:hAnsi="ＭＳ 明朝"/>
          <w:color w:val="000000" w:themeColor="text1"/>
          <w:sz w:val="24"/>
          <w:szCs w:val="24"/>
        </w:rPr>
        <w:t xml:space="preserve">　適正な防除</w:t>
      </w:r>
    </w:p>
    <w:p w14:paraId="2D8A7AE6"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49995D5" w14:textId="13F26A88" w:rsidR="00A22E2F" w:rsidRPr="00FD7646" w:rsidRDefault="00F4515C" w:rsidP="00A22E2F">
      <w:pPr>
        <w:spacing w:beforeLines="50" w:before="180"/>
        <w:ind w:leftChars="100" w:left="210"/>
        <w:rPr>
          <w:rFonts w:ascii="ＭＳ 明朝" w:eastAsia="ＭＳ 明朝" w:hAnsi="ＭＳ 明朝"/>
          <w:color w:val="000000" w:themeColor="text1"/>
          <w:sz w:val="24"/>
          <w:szCs w:val="24"/>
        </w:rPr>
      </w:pPr>
      <w:r w:rsidRPr="00F4515C">
        <w:rPr>
          <w:rFonts w:ascii="ＭＳ 明朝" w:eastAsia="ＭＳ 明朝" w:hAnsi="ＭＳ 明朝" w:hint="eastAsia"/>
          <w:sz w:val="24"/>
          <w:szCs w:val="24"/>
        </w:rPr>
        <w:t>□</w:t>
      </w:r>
      <w:r w:rsidR="00A22E2F" w:rsidRPr="00FD7646">
        <w:rPr>
          <w:rFonts w:ascii="ＭＳ 明朝" w:eastAsia="ＭＳ 明朝" w:hAnsi="ＭＳ 明朝"/>
          <w:color w:val="000000" w:themeColor="text1"/>
          <w:sz w:val="24"/>
          <w:szCs w:val="24"/>
        </w:rPr>
        <w:t xml:space="preserve">　エネルギーの節減</w:t>
      </w:r>
    </w:p>
    <w:p w14:paraId="0315E2C6" w14:textId="77777777" w:rsidR="00A22E2F" w:rsidRPr="00FD7646" w:rsidRDefault="00A22E2F" w:rsidP="00A22E2F">
      <w:pPr>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A989F6"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悪臭及び害虫の発生防止</w:t>
      </w:r>
    </w:p>
    <w:p w14:paraId="781E9FDF"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9E8285F" w14:textId="7B8E9DE5" w:rsidR="00A22E2F" w:rsidRPr="00FD7646" w:rsidRDefault="00F4515C"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A22E2F" w:rsidRPr="00FD7646">
        <w:rPr>
          <w:rFonts w:ascii="ＭＳ 明朝" w:eastAsia="ＭＳ 明朝" w:hAnsi="ＭＳ 明朝"/>
          <w:color w:val="000000" w:themeColor="text1"/>
          <w:sz w:val="24"/>
          <w:szCs w:val="24"/>
        </w:rPr>
        <w:t xml:space="preserve">　廃棄物の発生抑制、適正な循環利用及び適正な処分</w:t>
      </w:r>
    </w:p>
    <w:p w14:paraId="6A618F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BD70D75" w14:textId="5269CEC2" w:rsidR="00A22E2F" w:rsidRPr="00FD7646" w:rsidRDefault="00F4515C"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A22E2F" w:rsidRPr="00FD7646">
        <w:rPr>
          <w:rFonts w:ascii="ＭＳ 明朝" w:eastAsia="ＭＳ 明朝" w:hAnsi="ＭＳ 明朝"/>
          <w:color w:val="000000" w:themeColor="text1"/>
          <w:sz w:val="24"/>
          <w:szCs w:val="24"/>
        </w:rPr>
        <w:t xml:space="preserve">　生産情報の記録及び保存</w:t>
      </w:r>
    </w:p>
    <w:p w14:paraId="442C14C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生産活動の内容が確認できるよう、肥料・農薬の使用状況等の記録を保存する。</w:t>
      </w:r>
    </w:p>
    <w:p w14:paraId="6A24DC0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生物多様性への悪影響の防止</w:t>
      </w:r>
    </w:p>
    <w:p w14:paraId="23199697" w14:textId="25A925A9"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7B2F27A" w14:textId="5BB8354E" w:rsidR="00A22E2F" w:rsidRDefault="00A22E2F" w:rsidP="00A22E2F">
      <w:pPr>
        <w:pStyle w:val="af"/>
        <w:adjustRightInd/>
        <w:spacing w:beforeLines="30" w:before="108" w:line="280" w:lineRule="exact"/>
        <w:ind w:rightChars="-25" w:right="-53"/>
        <w:rPr>
          <w:rFonts w:ascii="ＭＳ 明朝" w:hAnsi="ＭＳ 明朝"/>
          <w:color w:val="000000" w:themeColor="text1"/>
          <w:sz w:val="24"/>
          <w:szCs w:val="24"/>
        </w:rPr>
      </w:pPr>
    </w:p>
    <w:p w14:paraId="170D0113" w14:textId="06848A26" w:rsidR="00A22E2F" w:rsidRPr="00FD7646" w:rsidRDefault="00A22E2F" w:rsidP="00A22E2F">
      <w:pPr>
        <w:pStyle w:val="af"/>
        <w:adjustRightInd/>
        <w:spacing w:beforeLines="30" w:before="108" w:line="280" w:lineRule="exact"/>
        <w:ind w:rightChars="-25" w:right="-53"/>
        <w:rPr>
          <w:rFonts w:ascii="ＭＳ 明朝" w:hAnsi="ＭＳ 明朝" w:cs="Times New Roman"/>
          <w:color w:val="000000" w:themeColor="text1"/>
          <w:sz w:val="24"/>
          <w:szCs w:val="24"/>
        </w:rPr>
      </w:pPr>
      <w:r>
        <w:rPr>
          <w:rFonts w:ascii="ＭＳ 明朝" w:hAnsi="ＭＳ 明朝" w:hint="eastAsia"/>
          <w:color w:val="000000" w:themeColor="text1"/>
          <w:sz w:val="24"/>
          <w:szCs w:val="24"/>
        </w:rPr>
        <w:t>７</w:t>
      </w:r>
      <w:r w:rsidRPr="00FD7646">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認定された当計画の市町村との共有について</w:t>
      </w:r>
    </w:p>
    <w:p w14:paraId="68EEE5B4" w14:textId="26EC2746" w:rsidR="00A22E2F" w:rsidRDefault="00A22E2F"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F4515C">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同意する　　　　□　同意しない</w:t>
      </w:r>
    </w:p>
    <w:p w14:paraId="2FEF2640" w14:textId="77777777" w:rsidR="00A22E2F" w:rsidRDefault="00A22E2F"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同意しない場合は、計画が受理できません。</w:t>
      </w:r>
    </w:p>
    <w:p w14:paraId="049B226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p>
    <w:p w14:paraId="4E83388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【その他記入欄】</w:t>
      </w:r>
    </w:p>
    <w:p w14:paraId="1B1DA4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B0E2822" w14:textId="77777777" w:rsidTr="00A22E2F">
        <w:trPr>
          <w:trHeight w:val="313"/>
        </w:trPr>
        <w:tc>
          <w:tcPr>
            <w:tcW w:w="9101" w:type="dxa"/>
            <w:shd w:val="clear" w:color="auto" w:fill="auto"/>
          </w:tcPr>
          <w:p w14:paraId="5B48716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532DB2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39266656"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130BDBF"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5EC0D53"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BC7E0D4" w14:textId="77777777" w:rsidR="00A22E2F" w:rsidRPr="00FD7646" w:rsidRDefault="00A22E2F" w:rsidP="00A22E2F">
      <w:pPr>
        <w:pStyle w:val="af"/>
        <w:adjustRightInd/>
        <w:spacing w:line="284" w:lineRule="exact"/>
        <w:ind w:rightChars="-28" w:right="-59"/>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5E08D6EB"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関連措置実施者ごとに以下の書類を添付すること。</w:t>
      </w:r>
    </w:p>
    <w:p w14:paraId="1429CE2A"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p>
    <w:p w14:paraId="22D6DE1A" w14:textId="65A67C02" w:rsidR="00A22E2F" w:rsidRPr="00FD7646" w:rsidRDefault="00F4515C" w:rsidP="00A22E2F">
      <w:pPr>
        <w:pStyle w:val="af"/>
        <w:adjustRightInd/>
        <w:spacing w:line="284" w:lineRule="exact"/>
        <w:ind w:leftChars="84" w:left="699" w:rightChars="-28" w:right="-59" w:hangingChars="218" w:hanging="523"/>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w:t>
      </w:r>
      <w:r w:rsidR="00A22E2F" w:rsidRPr="00FD7646">
        <w:rPr>
          <w:rFonts w:ascii="ＭＳ 明朝" w:hAnsi="ＭＳ 明朝" w:cs="Times New Roman" w:hint="eastAsia"/>
          <w:color w:val="000000" w:themeColor="text1"/>
          <w:sz w:val="24"/>
          <w:szCs w:val="24"/>
        </w:rPr>
        <w:t xml:space="preserve">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81351CE" w14:textId="0E4568D2"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p>
    <w:p w14:paraId="083614D2" w14:textId="3EF040CD" w:rsidR="00A22E2F" w:rsidRPr="00FD7646" w:rsidRDefault="00A22E2F" w:rsidP="00A22E2F">
      <w:pPr>
        <w:rPr>
          <w:rFonts w:ascii="ＭＳ 明朝" w:eastAsia="ＭＳ 明朝" w:hAnsi="ＭＳ 明朝"/>
        </w:rPr>
      </w:pPr>
    </w:p>
    <w:p w14:paraId="1DC96C9F" w14:textId="77777777" w:rsidR="00A22E2F" w:rsidRDefault="00A22E2F">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5358C94E" w14:textId="77777777"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（別表１）</w:t>
      </w:r>
    </w:p>
    <w:p w14:paraId="102FA25C" w14:textId="77777777" w:rsidR="00A22E2F" w:rsidRPr="00FD7646" w:rsidRDefault="00A22E2F" w:rsidP="00A22E2F">
      <w:pPr>
        <w:pStyle w:val="af"/>
        <w:adjustRightInd/>
        <w:spacing w:line="320" w:lineRule="exact"/>
        <w:ind w:rightChars="-93" w:right="-195"/>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特例措置の活用に関する事項</w:t>
      </w:r>
    </w:p>
    <w:p w14:paraId="0E7461EA"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21DD1438"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395D6363" w14:textId="01A6398A"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r w:rsidR="00F4515C">
        <w:rPr>
          <w:rFonts w:ascii="ＭＳ 明朝" w:hAnsi="ＭＳ 明朝" w:hint="eastAsia"/>
          <w:color w:val="000000" w:themeColor="text1"/>
          <w:sz w:val="24"/>
          <w:szCs w:val="24"/>
          <w:u w:val="single"/>
        </w:rPr>
        <w:t xml:space="preserve">　　　　　</w:t>
      </w:r>
      <w:r w:rsidRPr="00FD7646">
        <w:rPr>
          <w:rFonts w:ascii="ＭＳ 明朝" w:hAnsi="ＭＳ 明朝" w:hint="eastAsia"/>
          <w:color w:val="000000" w:themeColor="text1"/>
          <w:sz w:val="24"/>
          <w:szCs w:val="24"/>
          <w:u w:val="single"/>
        </w:rPr>
        <w:t xml:space="preserve">　　　</w:t>
      </w:r>
    </w:p>
    <w:p w14:paraId="4EBAABE6" w14:textId="77777777" w:rsidR="00A22E2F" w:rsidRPr="00FD7646" w:rsidRDefault="00A22E2F" w:rsidP="00A22E2F">
      <w:pPr>
        <w:pStyle w:val="af"/>
        <w:adjustRightInd/>
        <w:spacing w:line="320" w:lineRule="exact"/>
        <w:ind w:leftChars="100" w:left="210"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6A6175B6" w14:textId="77777777" w:rsidR="00A22E2F" w:rsidRPr="00FD7646" w:rsidRDefault="00A22E2F" w:rsidP="00A22E2F">
      <w:pPr>
        <w:pStyle w:val="af"/>
        <w:adjustRightInd/>
        <w:spacing w:line="320" w:lineRule="exact"/>
        <w:ind w:leftChars="200" w:left="420" w:firstLineChars="100" w:firstLine="210"/>
        <w:rPr>
          <w:rFonts w:ascii="ＭＳ 明朝" w:hAnsi="ＭＳ 明朝"/>
          <w:color w:val="000000" w:themeColor="text1"/>
        </w:rPr>
      </w:pPr>
      <w:r w:rsidRPr="00FD7646">
        <w:rPr>
          <w:rFonts w:ascii="ＭＳ 明朝" w:hAnsi="ＭＳ 明朝" w:hint="eastAsia"/>
          <w:color w:val="000000" w:themeColor="text1"/>
        </w:rPr>
        <w:t>２　申請者、関連措置実施者ごとに作成すること。</w:t>
      </w:r>
    </w:p>
    <w:p w14:paraId="37EDBB2F" w14:textId="77777777" w:rsidR="00A22E2F" w:rsidRPr="00FD7646" w:rsidRDefault="00A22E2F" w:rsidP="00A22E2F">
      <w:pPr>
        <w:pStyle w:val="af"/>
        <w:adjustRightInd/>
        <w:spacing w:line="320" w:lineRule="exact"/>
        <w:rPr>
          <w:rFonts w:ascii="ＭＳ 明朝" w:hAnsi="ＭＳ 明朝" w:cs="Times New Roman"/>
          <w:color w:val="000000" w:themeColor="text1"/>
        </w:rPr>
      </w:pPr>
    </w:p>
    <w:tbl>
      <w:tblPr>
        <w:tblW w:w="9355" w:type="dxa"/>
        <w:tblInd w:w="289" w:type="dxa"/>
        <w:tblCellMar>
          <w:left w:w="0" w:type="dxa"/>
          <w:right w:w="0" w:type="dxa"/>
        </w:tblCellMar>
        <w:tblLook w:val="04A0" w:firstRow="1" w:lastRow="0" w:firstColumn="1" w:lastColumn="0" w:noHBand="0" w:noVBand="1"/>
      </w:tblPr>
      <w:tblGrid>
        <w:gridCol w:w="1993"/>
        <w:gridCol w:w="3100"/>
        <w:gridCol w:w="1002"/>
        <w:gridCol w:w="3260"/>
      </w:tblGrid>
      <w:tr w:rsidR="00A22E2F" w:rsidRPr="00FD7646" w14:paraId="061DBCDF" w14:textId="77777777" w:rsidTr="00A22E2F">
        <w:trPr>
          <w:trHeight w:val="404"/>
        </w:trPr>
        <w:tc>
          <w:tcPr>
            <w:tcW w:w="5093" w:type="dxa"/>
            <w:gridSpan w:val="2"/>
            <w:tcBorders>
              <w:top w:val="single" w:sz="4" w:space="0" w:color="000000"/>
              <w:left w:val="single" w:sz="4" w:space="0" w:color="000000"/>
              <w:right w:val="single" w:sz="4" w:space="0" w:color="000000"/>
            </w:tcBorders>
            <w:vAlign w:val="center"/>
          </w:tcPr>
          <w:p w14:paraId="3632BB6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4C93F8" w14:textId="77777777" w:rsidR="00A22E2F" w:rsidRPr="00FD7646" w:rsidRDefault="00A22E2F" w:rsidP="00A22E2F">
            <w:pPr>
              <w:spacing w:line="320" w:lineRule="exact"/>
              <w:jc w:val="center"/>
              <w:rPr>
                <w:rFonts w:ascii="ＭＳ 明朝" w:eastAsia="ＭＳ 明朝" w:hAnsi="ＭＳ 明朝"/>
                <w:color w:val="000000" w:themeColor="text1"/>
                <w:spacing w:val="-16"/>
                <w:sz w:val="24"/>
                <w:szCs w:val="24"/>
              </w:rPr>
            </w:pPr>
            <w:r w:rsidRPr="00FD7646">
              <w:rPr>
                <w:rFonts w:ascii="ＭＳ 明朝" w:eastAsia="ＭＳ 明朝" w:hAnsi="ＭＳ 明朝"/>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D56F5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添付が必要な別表</w:t>
            </w:r>
          </w:p>
        </w:tc>
      </w:tr>
      <w:tr w:rsidR="00A22E2F" w:rsidRPr="00FD7646" w14:paraId="298E8E7A" w14:textId="77777777" w:rsidTr="00A22E2F">
        <w:trPr>
          <w:trHeight w:val="674"/>
        </w:trPr>
        <w:tc>
          <w:tcPr>
            <w:tcW w:w="1993" w:type="dxa"/>
            <w:vMerge w:val="restart"/>
            <w:tcBorders>
              <w:top w:val="single" w:sz="4" w:space="0" w:color="000000"/>
              <w:left w:val="single" w:sz="4" w:space="0" w:color="000000"/>
              <w:right w:val="single" w:sz="4" w:space="0" w:color="000000"/>
            </w:tcBorders>
            <w:vAlign w:val="center"/>
          </w:tcPr>
          <w:p w14:paraId="3DE35D1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日本政策金融公庫等の資金の</w:t>
            </w:r>
          </w:p>
          <w:p w14:paraId="5676863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8679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AE3C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FF2B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別表２、別表４</w:t>
            </w:r>
          </w:p>
        </w:tc>
      </w:tr>
      <w:tr w:rsidR="00A22E2F" w:rsidRPr="00FD7646" w14:paraId="059612A1" w14:textId="77777777" w:rsidTr="00A22E2F">
        <w:trPr>
          <w:trHeight w:val="227"/>
        </w:trPr>
        <w:tc>
          <w:tcPr>
            <w:tcW w:w="1993" w:type="dxa"/>
            <w:vMerge/>
            <w:tcBorders>
              <w:left w:val="single" w:sz="4" w:space="0" w:color="000000"/>
              <w:right w:val="single" w:sz="4" w:space="0" w:color="000000"/>
            </w:tcBorders>
          </w:tcPr>
          <w:p w14:paraId="5CFCA2C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E936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873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2929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494F6302"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66013BDB" w14:textId="77777777" w:rsidTr="00A22E2F">
        <w:trPr>
          <w:trHeight w:val="227"/>
        </w:trPr>
        <w:tc>
          <w:tcPr>
            <w:tcW w:w="1993" w:type="dxa"/>
            <w:vMerge/>
            <w:tcBorders>
              <w:left w:val="single" w:sz="4" w:space="0" w:color="000000"/>
              <w:right w:val="single" w:sz="4" w:space="0" w:color="000000"/>
            </w:tcBorders>
          </w:tcPr>
          <w:p w14:paraId="6955683A"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8C6CB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259D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CF53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6647A7E7"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451E8102" w14:textId="77777777" w:rsidTr="00A22E2F">
        <w:trPr>
          <w:trHeight w:val="227"/>
        </w:trPr>
        <w:tc>
          <w:tcPr>
            <w:tcW w:w="1993" w:type="dxa"/>
            <w:vMerge/>
            <w:tcBorders>
              <w:left w:val="single" w:sz="4" w:space="0" w:color="000000"/>
              <w:right w:val="single" w:sz="4" w:space="0" w:color="000000"/>
            </w:tcBorders>
          </w:tcPr>
          <w:p w14:paraId="586232D3"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4A291"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461D6D51" w14:textId="77777777" w:rsidR="00A22E2F" w:rsidRPr="00FD7646" w:rsidRDefault="00A22E2F" w:rsidP="00A22E2F">
            <w:pPr>
              <w:spacing w:line="320" w:lineRule="exact"/>
              <w:rPr>
                <w:rFonts w:ascii="ＭＳ 明朝" w:eastAsia="ＭＳ 明朝" w:hAnsi="ＭＳ 明朝"/>
                <w:color w:val="000000" w:themeColor="text1"/>
                <w:spacing w:val="-4"/>
                <w:sz w:val="24"/>
                <w:szCs w:val="24"/>
              </w:rPr>
            </w:pPr>
            <w:r w:rsidRPr="00FD7646">
              <w:rPr>
                <w:rFonts w:ascii="ＭＳ 明朝" w:eastAsia="ＭＳ 明朝" w:hAnsi="ＭＳ 明朝"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91B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284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別表２、別表５－１</w:t>
            </w:r>
          </w:p>
        </w:tc>
      </w:tr>
      <w:tr w:rsidR="00A22E2F" w:rsidRPr="00FD7646" w14:paraId="04AC779D" w14:textId="77777777" w:rsidTr="00A22E2F">
        <w:trPr>
          <w:trHeight w:val="227"/>
        </w:trPr>
        <w:tc>
          <w:tcPr>
            <w:tcW w:w="1993" w:type="dxa"/>
            <w:vMerge/>
            <w:tcBorders>
              <w:left w:val="single" w:sz="4" w:space="0" w:color="000000"/>
              <w:right w:val="single" w:sz="4" w:space="0" w:color="000000"/>
            </w:tcBorders>
          </w:tcPr>
          <w:p w14:paraId="3E480E6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E7098"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5B1260D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B02F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4B5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別表２、別表５－２</w:t>
            </w:r>
          </w:p>
        </w:tc>
      </w:tr>
      <w:tr w:rsidR="00A22E2F" w:rsidRPr="00FD7646" w14:paraId="63A8ADDB" w14:textId="77777777" w:rsidTr="00A22E2F">
        <w:trPr>
          <w:trHeight w:val="650"/>
        </w:trPr>
        <w:tc>
          <w:tcPr>
            <w:tcW w:w="1993" w:type="dxa"/>
            <w:vMerge/>
            <w:tcBorders>
              <w:left w:val="single" w:sz="4" w:space="0" w:color="000000"/>
              <w:bottom w:val="single" w:sz="4" w:space="0" w:color="000000"/>
              <w:right w:val="single" w:sz="4" w:space="0" w:color="000000"/>
            </w:tcBorders>
          </w:tcPr>
          <w:p w14:paraId="677567F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1ABA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3A98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B2A7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別表２、別表６</w:t>
            </w:r>
          </w:p>
        </w:tc>
      </w:tr>
      <w:tr w:rsidR="00A22E2F" w:rsidRPr="00FD7646" w14:paraId="17ECBA68" w14:textId="77777777" w:rsidTr="00A22E2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922A537" w14:textId="77777777" w:rsidR="00A22E2F" w:rsidRPr="00FD7646" w:rsidRDefault="00A22E2F" w:rsidP="00A22E2F">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91616" w14:textId="330A8C7F" w:rsidR="00A22E2F" w:rsidRPr="00FD7646" w:rsidRDefault="00F4515C" w:rsidP="00A22E2F">
            <w:pPr>
              <w:spacing w:line="32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0FB1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tc>
      </w:tr>
    </w:tbl>
    <w:p w14:paraId="6FB7EB97" w14:textId="77777777" w:rsidR="00A22E2F" w:rsidRPr="00FD7646" w:rsidRDefault="00A22E2F" w:rsidP="00A22E2F">
      <w:pPr>
        <w:widowControl/>
        <w:spacing w:beforeLines="50" w:before="180" w:line="280" w:lineRule="exact"/>
        <w:ind w:leftChars="200" w:left="850" w:hangingChars="205" w:hanging="43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活用を予定している特例措置にチェックすること。</w:t>
      </w:r>
    </w:p>
    <w:p w14:paraId="7DD5E874" w14:textId="36BCC565"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２　チェックした特例措置について、該当する「添付が必要な別表」に必要事項を記載して添付すること。</w:t>
      </w:r>
    </w:p>
    <w:p w14:paraId="124399DD" w14:textId="77777777"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4672602B"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４　「畜産経営環境調和推進資金」の特例を必要とする場合は、あわせて整備を図る設備等の所在地（予定所在地）が分かる図面等の資料を添付すること。</w:t>
      </w:r>
    </w:p>
    <w:p w14:paraId="2CE023E5"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５　施設を整備する場合には、必要事項を別表３に記載の上、これを添付すること。</w:t>
      </w:r>
    </w:p>
    <w:p w14:paraId="2DCDCC9A" w14:textId="77777777" w:rsidR="00A22E2F" w:rsidRPr="00FD7646" w:rsidRDefault="00A22E2F" w:rsidP="00A22E2F">
      <w:pPr>
        <w:rPr>
          <w:rFonts w:ascii="ＭＳ 明朝" w:eastAsia="ＭＳ 明朝" w:hAnsi="ＭＳ 明朝"/>
        </w:rPr>
      </w:pPr>
    </w:p>
    <w:p w14:paraId="4B2F0391" w14:textId="77777777" w:rsidR="00A22E2F" w:rsidRPr="00FD7646" w:rsidRDefault="00A22E2F" w:rsidP="00A22E2F">
      <w:pPr>
        <w:rPr>
          <w:rFonts w:ascii="ＭＳ 明朝" w:eastAsia="ＭＳ 明朝" w:hAnsi="ＭＳ 明朝"/>
        </w:rPr>
      </w:pPr>
    </w:p>
    <w:p w14:paraId="65A8A06C" w14:textId="77777777" w:rsidR="00A22E2F" w:rsidRDefault="00A22E2F">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111F4BC5" w14:textId="77777777" w:rsidR="00A22E2F" w:rsidRPr="00FD7646" w:rsidRDefault="00A22E2F" w:rsidP="00A22E2F">
      <w:pPr>
        <w:widowControl/>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（別表２）</w:t>
      </w:r>
    </w:p>
    <w:p w14:paraId="78AA73B1"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環境負荷低減事業活動の用に供する設備等の導入に関する事項</w:t>
      </w:r>
    </w:p>
    <w:p w14:paraId="3E25572B"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p>
    <w:p w14:paraId="398DEEDA" w14:textId="0C9679AE" w:rsidR="00A22E2F" w:rsidRPr="00FD7646" w:rsidRDefault="00A22E2F" w:rsidP="00A22E2F">
      <w:pPr>
        <w:pStyle w:val="af"/>
        <w:adjustRightInd/>
        <w:spacing w:line="284" w:lineRule="exact"/>
        <w:ind w:firstLineChars="100" w:firstLine="24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設備等を導入する者の氏名又は名称：　</w:t>
      </w:r>
      <w:r w:rsidR="00F4515C">
        <w:rPr>
          <w:rFonts w:ascii="ＭＳ 明朝" w:hAnsi="ＭＳ 明朝" w:hint="eastAsia"/>
          <w:color w:val="000000" w:themeColor="text1"/>
          <w:sz w:val="24"/>
          <w:szCs w:val="24"/>
          <w:u w:val="single"/>
        </w:rPr>
        <w:t xml:space="preserve">　　　　　</w:t>
      </w:r>
      <w:r w:rsidRPr="00FD7646">
        <w:rPr>
          <w:rFonts w:ascii="ＭＳ 明朝" w:hAnsi="ＭＳ 明朝" w:hint="eastAsia"/>
          <w:color w:val="000000" w:themeColor="text1"/>
          <w:sz w:val="24"/>
          <w:szCs w:val="24"/>
          <w:u w:val="single"/>
        </w:rPr>
        <w:t xml:space="preserve">　　　　</w:t>
      </w:r>
    </w:p>
    <w:p w14:paraId="1511000F" w14:textId="77777777" w:rsidR="00A22E2F" w:rsidRPr="00FD7646" w:rsidRDefault="00A22E2F" w:rsidP="00A22E2F">
      <w:pPr>
        <w:pStyle w:val="af"/>
        <w:adjustRightInd/>
        <w:spacing w:line="284"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483BF147" w14:textId="77777777" w:rsidR="00A22E2F" w:rsidRPr="00FD7646" w:rsidRDefault="00A22E2F" w:rsidP="00A22E2F">
      <w:pPr>
        <w:pStyle w:val="af"/>
        <w:adjustRightInd/>
        <w:spacing w:line="284"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設備等の導入を行う者（関連措置実施者を含む。）ごとに作成すること。</w:t>
      </w:r>
    </w:p>
    <w:p w14:paraId="3EA4029D" w14:textId="06822DB8" w:rsidR="00A22E2F" w:rsidRPr="00FD7646" w:rsidRDefault="00A22E2F" w:rsidP="00A22E2F">
      <w:pPr>
        <w:pStyle w:val="af"/>
        <w:adjustRightInd/>
        <w:spacing w:line="320" w:lineRule="exact"/>
        <w:ind w:rightChars="40" w:right="84"/>
        <w:jc w:val="left"/>
        <w:rPr>
          <w:rFonts w:ascii="ＭＳ 明朝" w:hAnsi="ＭＳ 明朝" w:cs="Times New Roman"/>
          <w:color w:val="000000" w:themeColor="text1"/>
          <w:sz w:val="24"/>
          <w:szCs w:val="24"/>
        </w:rPr>
      </w:pPr>
    </w:p>
    <w:tbl>
      <w:tblPr>
        <w:tblW w:w="9684"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566"/>
        <w:gridCol w:w="425"/>
        <w:gridCol w:w="3102"/>
        <w:gridCol w:w="989"/>
        <w:gridCol w:w="1132"/>
        <w:gridCol w:w="457"/>
        <w:gridCol w:w="1533"/>
        <w:gridCol w:w="587"/>
      </w:tblGrid>
      <w:tr w:rsidR="00A22E2F" w:rsidRPr="00FD7646" w14:paraId="1A20257D" w14:textId="77777777" w:rsidTr="005C386B">
        <w:trPr>
          <w:trHeight w:val="632"/>
        </w:trPr>
        <w:tc>
          <w:tcPr>
            <w:tcW w:w="1459" w:type="dxa"/>
            <w:gridSpan w:val="2"/>
            <w:shd w:val="clear" w:color="auto" w:fill="auto"/>
            <w:vAlign w:val="center"/>
          </w:tcPr>
          <w:p w14:paraId="3505285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導入時期</w:t>
            </w:r>
          </w:p>
        </w:tc>
        <w:tc>
          <w:tcPr>
            <w:tcW w:w="425" w:type="dxa"/>
            <w:shd w:val="clear" w:color="auto" w:fill="auto"/>
            <w:vAlign w:val="center"/>
          </w:tcPr>
          <w:p w14:paraId="21EA3DC5"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番</w:t>
            </w:r>
          </w:p>
          <w:p w14:paraId="32507B1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号</w:t>
            </w:r>
          </w:p>
        </w:tc>
        <w:tc>
          <w:tcPr>
            <w:tcW w:w="3102" w:type="dxa"/>
            <w:shd w:val="clear" w:color="auto" w:fill="auto"/>
            <w:vAlign w:val="center"/>
          </w:tcPr>
          <w:p w14:paraId="548E267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設備等の種類・名称／型式</w:t>
            </w:r>
          </w:p>
        </w:tc>
        <w:tc>
          <w:tcPr>
            <w:tcW w:w="989" w:type="dxa"/>
            <w:shd w:val="clear" w:color="auto" w:fill="auto"/>
            <w:vAlign w:val="center"/>
          </w:tcPr>
          <w:p w14:paraId="6C66CDF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一体的な</w:t>
            </w:r>
          </w:p>
          <w:p w14:paraId="3EF9618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w:t>
            </w:r>
          </w:p>
        </w:tc>
        <w:tc>
          <w:tcPr>
            <w:tcW w:w="1132" w:type="dxa"/>
            <w:shd w:val="clear" w:color="auto" w:fill="auto"/>
            <w:vAlign w:val="center"/>
          </w:tcPr>
          <w:p w14:paraId="001FC414"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単価</w:t>
            </w:r>
          </w:p>
          <w:p w14:paraId="5DB1D7AE"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457" w:type="dxa"/>
            <w:shd w:val="clear" w:color="auto" w:fill="auto"/>
            <w:vAlign w:val="center"/>
          </w:tcPr>
          <w:p w14:paraId="0AAC12B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数</w:t>
            </w:r>
          </w:p>
          <w:p w14:paraId="0655E86C"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量</w:t>
            </w:r>
          </w:p>
        </w:tc>
        <w:tc>
          <w:tcPr>
            <w:tcW w:w="1533" w:type="dxa"/>
            <w:shd w:val="clear" w:color="auto" w:fill="auto"/>
            <w:vAlign w:val="center"/>
          </w:tcPr>
          <w:p w14:paraId="28C21BB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金額</w:t>
            </w:r>
          </w:p>
          <w:p w14:paraId="39AE73A8"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587" w:type="dxa"/>
            <w:vAlign w:val="center"/>
          </w:tcPr>
          <w:p w14:paraId="7497B9A3"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特例</w:t>
            </w:r>
          </w:p>
          <w:p w14:paraId="7BB9989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措置</w:t>
            </w:r>
          </w:p>
        </w:tc>
      </w:tr>
      <w:tr w:rsidR="00A22E2F" w:rsidRPr="00FD7646" w14:paraId="14B891AB" w14:textId="77777777" w:rsidTr="005C386B">
        <w:trPr>
          <w:trHeight w:val="510"/>
        </w:trPr>
        <w:tc>
          <w:tcPr>
            <w:tcW w:w="893" w:type="dxa"/>
            <w:vMerge w:val="restart"/>
            <w:shd w:val="clear" w:color="auto" w:fill="auto"/>
            <w:vAlign w:val="center"/>
          </w:tcPr>
          <w:p w14:paraId="5E4AE248" w14:textId="03C6CB5A"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6" w:type="dxa"/>
            <w:vAlign w:val="center"/>
          </w:tcPr>
          <w:p w14:paraId="79D7D4FF" w14:textId="7C73FC92"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813299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①</w:t>
            </w:r>
          </w:p>
        </w:tc>
        <w:tc>
          <w:tcPr>
            <w:tcW w:w="3102" w:type="dxa"/>
            <w:shd w:val="clear" w:color="auto" w:fill="auto"/>
            <w:vAlign w:val="center"/>
          </w:tcPr>
          <w:p w14:paraId="422FF999" w14:textId="419AA6F1" w:rsidR="00A22E2F" w:rsidRPr="00ED033F" w:rsidRDefault="00A22E2F" w:rsidP="00A22E2F">
            <w:pPr>
              <w:overflowPunct w:val="0"/>
              <w:spacing w:line="284" w:lineRule="exact"/>
              <w:jc w:val="center"/>
              <w:rPr>
                <w:rFonts w:ascii="ＭＳ 明朝" w:eastAsia="ＭＳ 明朝" w:hAnsi="ＭＳ 明朝"/>
                <w:b/>
                <w:bCs/>
                <w:color w:val="FF0000"/>
                <w:sz w:val="22"/>
              </w:rPr>
            </w:pPr>
          </w:p>
        </w:tc>
        <w:tc>
          <w:tcPr>
            <w:tcW w:w="989" w:type="dxa"/>
            <w:shd w:val="clear" w:color="auto" w:fill="auto"/>
            <w:vAlign w:val="center"/>
          </w:tcPr>
          <w:p w14:paraId="458737B3" w14:textId="77777777" w:rsidR="00A22E2F" w:rsidRPr="00ED033F" w:rsidRDefault="00A22E2F" w:rsidP="00A22E2F">
            <w:pPr>
              <w:overflowPunct w:val="0"/>
              <w:spacing w:line="284" w:lineRule="exact"/>
              <w:jc w:val="center"/>
              <w:rPr>
                <w:rFonts w:ascii="ＭＳ 明朝" w:eastAsia="ＭＳ 明朝" w:hAnsi="ＭＳ 明朝"/>
                <w:b/>
                <w:bCs/>
                <w:color w:val="FF0000"/>
                <w:sz w:val="24"/>
                <w:szCs w:val="24"/>
              </w:rPr>
            </w:pPr>
          </w:p>
        </w:tc>
        <w:tc>
          <w:tcPr>
            <w:tcW w:w="1132" w:type="dxa"/>
            <w:shd w:val="clear" w:color="auto" w:fill="auto"/>
            <w:vAlign w:val="center"/>
          </w:tcPr>
          <w:p w14:paraId="6F70B50D" w14:textId="2A7ABC68" w:rsidR="00A22E2F" w:rsidRPr="00ED033F" w:rsidRDefault="00A22E2F" w:rsidP="00A22E2F">
            <w:pPr>
              <w:overflowPunct w:val="0"/>
              <w:spacing w:line="284" w:lineRule="exact"/>
              <w:jc w:val="center"/>
              <w:rPr>
                <w:rFonts w:ascii="ＭＳ 明朝" w:eastAsia="ＭＳ 明朝" w:hAnsi="ＭＳ 明朝"/>
                <w:b/>
                <w:bCs/>
                <w:color w:val="FF0000"/>
                <w:sz w:val="24"/>
                <w:szCs w:val="24"/>
              </w:rPr>
            </w:pPr>
          </w:p>
        </w:tc>
        <w:tc>
          <w:tcPr>
            <w:tcW w:w="457" w:type="dxa"/>
            <w:shd w:val="clear" w:color="auto" w:fill="auto"/>
            <w:vAlign w:val="center"/>
          </w:tcPr>
          <w:p w14:paraId="51DEAA8F" w14:textId="54D5D5DF" w:rsidR="00A22E2F" w:rsidRPr="00ED033F" w:rsidRDefault="00A22E2F" w:rsidP="00A22E2F">
            <w:pPr>
              <w:overflowPunct w:val="0"/>
              <w:spacing w:line="284" w:lineRule="exact"/>
              <w:jc w:val="center"/>
              <w:rPr>
                <w:rFonts w:ascii="ＭＳ 明朝" w:eastAsia="ＭＳ 明朝" w:hAnsi="ＭＳ 明朝"/>
                <w:b/>
                <w:bCs/>
                <w:color w:val="FF0000"/>
                <w:sz w:val="24"/>
                <w:szCs w:val="24"/>
              </w:rPr>
            </w:pPr>
          </w:p>
        </w:tc>
        <w:tc>
          <w:tcPr>
            <w:tcW w:w="1533" w:type="dxa"/>
            <w:shd w:val="clear" w:color="auto" w:fill="auto"/>
            <w:vAlign w:val="center"/>
          </w:tcPr>
          <w:p w14:paraId="66420D15" w14:textId="3B1FFA65" w:rsidR="00A22E2F" w:rsidRPr="00ED033F" w:rsidRDefault="00A22E2F" w:rsidP="00A22E2F">
            <w:pPr>
              <w:overflowPunct w:val="0"/>
              <w:spacing w:line="284" w:lineRule="exact"/>
              <w:jc w:val="center"/>
              <w:rPr>
                <w:rFonts w:ascii="ＭＳ 明朝" w:eastAsia="ＭＳ 明朝" w:hAnsi="ＭＳ 明朝"/>
                <w:b/>
                <w:bCs/>
                <w:color w:val="FF0000"/>
                <w:sz w:val="24"/>
                <w:szCs w:val="24"/>
              </w:rPr>
            </w:pPr>
          </w:p>
        </w:tc>
        <w:tc>
          <w:tcPr>
            <w:tcW w:w="587" w:type="dxa"/>
            <w:vAlign w:val="center"/>
          </w:tcPr>
          <w:p w14:paraId="0EFCD65E" w14:textId="4B208F22" w:rsidR="00A22E2F" w:rsidRPr="00ED033F" w:rsidRDefault="00A22E2F" w:rsidP="005C386B">
            <w:pPr>
              <w:overflowPunct w:val="0"/>
              <w:spacing w:line="284" w:lineRule="exact"/>
              <w:jc w:val="center"/>
              <w:rPr>
                <w:rFonts w:ascii="ＭＳ 明朝" w:eastAsia="ＭＳ 明朝" w:hAnsi="ＭＳ 明朝"/>
                <w:b/>
                <w:bCs/>
                <w:color w:val="FF0000"/>
                <w:sz w:val="24"/>
                <w:szCs w:val="24"/>
              </w:rPr>
            </w:pPr>
          </w:p>
        </w:tc>
      </w:tr>
      <w:tr w:rsidR="00A22E2F" w:rsidRPr="00FD7646" w14:paraId="7462DAA7" w14:textId="77777777" w:rsidTr="005C386B">
        <w:trPr>
          <w:trHeight w:val="510"/>
        </w:trPr>
        <w:tc>
          <w:tcPr>
            <w:tcW w:w="893" w:type="dxa"/>
            <w:vMerge/>
            <w:shd w:val="clear" w:color="auto" w:fill="auto"/>
          </w:tcPr>
          <w:p w14:paraId="07B90579" w14:textId="77777777"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p>
        </w:tc>
        <w:tc>
          <w:tcPr>
            <w:tcW w:w="566" w:type="dxa"/>
            <w:vAlign w:val="center"/>
          </w:tcPr>
          <w:p w14:paraId="601396D9"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A8EDCE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②</w:t>
            </w:r>
          </w:p>
        </w:tc>
        <w:tc>
          <w:tcPr>
            <w:tcW w:w="3102" w:type="dxa"/>
            <w:shd w:val="clear" w:color="auto" w:fill="auto"/>
            <w:vAlign w:val="center"/>
          </w:tcPr>
          <w:p w14:paraId="05BD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4412099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0306DB9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3922313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6FC758F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bottom w:val="single" w:sz="4" w:space="0" w:color="auto"/>
            </w:tcBorders>
          </w:tcPr>
          <w:p w14:paraId="4DACAC8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2A8122C" w14:textId="77777777" w:rsidTr="005C386B">
        <w:trPr>
          <w:trHeight w:val="397"/>
        </w:trPr>
        <w:tc>
          <w:tcPr>
            <w:tcW w:w="893" w:type="dxa"/>
            <w:vMerge/>
            <w:shd w:val="clear" w:color="auto" w:fill="auto"/>
            <w:vAlign w:val="center"/>
          </w:tcPr>
          <w:p w14:paraId="0F6B3A4C" w14:textId="77777777"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p>
        </w:tc>
        <w:tc>
          <w:tcPr>
            <w:tcW w:w="6671" w:type="dxa"/>
            <w:gridSpan w:val="6"/>
            <w:vAlign w:val="center"/>
          </w:tcPr>
          <w:p w14:paraId="1FA83261"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3" w:type="dxa"/>
            <w:shd w:val="clear" w:color="auto" w:fill="auto"/>
            <w:vAlign w:val="center"/>
          </w:tcPr>
          <w:p w14:paraId="12A172A1" w14:textId="65033820"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tl2br w:val="single" w:sz="4" w:space="0" w:color="auto"/>
            </w:tcBorders>
          </w:tcPr>
          <w:p w14:paraId="56B7579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44076FF6" w14:textId="77777777" w:rsidTr="005C386B">
        <w:trPr>
          <w:trHeight w:val="510"/>
        </w:trPr>
        <w:tc>
          <w:tcPr>
            <w:tcW w:w="893" w:type="dxa"/>
            <w:vMerge w:val="restart"/>
            <w:shd w:val="clear" w:color="auto" w:fill="auto"/>
            <w:vAlign w:val="center"/>
          </w:tcPr>
          <w:p w14:paraId="14CE056B" w14:textId="08AD6987"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6" w:type="dxa"/>
            <w:vAlign w:val="center"/>
          </w:tcPr>
          <w:p w14:paraId="3EB28EC5"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31BFE8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③</w:t>
            </w:r>
          </w:p>
        </w:tc>
        <w:tc>
          <w:tcPr>
            <w:tcW w:w="3102" w:type="dxa"/>
            <w:shd w:val="clear" w:color="auto" w:fill="auto"/>
            <w:vAlign w:val="center"/>
          </w:tcPr>
          <w:p w14:paraId="440118A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791C7A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54887F5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138B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5BE8289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Pr>
          <w:p w14:paraId="746AE60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0CA4E385" w14:textId="77777777" w:rsidTr="005C386B">
        <w:trPr>
          <w:trHeight w:val="510"/>
        </w:trPr>
        <w:tc>
          <w:tcPr>
            <w:tcW w:w="893" w:type="dxa"/>
            <w:vMerge/>
            <w:shd w:val="clear" w:color="auto" w:fill="auto"/>
            <w:vAlign w:val="center"/>
          </w:tcPr>
          <w:p w14:paraId="6C5F0CE7" w14:textId="77777777"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p>
        </w:tc>
        <w:tc>
          <w:tcPr>
            <w:tcW w:w="566" w:type="dxa"/>
            <w:vAlign w:val="center"/>
          </w:tcPr>
          <w:p w14:paraId="157EE04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3F6E95B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④</w:t>
            </w:r>
          </w:p>
        </w:tc>
        <w:tc>
          <w:tcPr>
            <w:tcW w:w="3102" w:type="dxa"/>
            <w:shd w:val="clear" w:color="auto" w:fill="auto"/>
            <w:vAlign w:val="center"/>
          </w:tcPr>
          <w:p w14:paraId="1071DDA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7B52140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16D75D1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5F1BCBB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48633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bottom w:val="single" w:sz="4" w:space="0" w:color="auto"/>
            </w:tcBorders>
          </w:tcPr>
          <w:p w14:paraId="2113B8C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851F462" w14:textId="77777777" w:rsidTr="005C386B">
        <w:trPr>
          <w:trHeight w:val="397"/>
        </w:trPr>
        <w:tc>
          <w:tcPr>
            <w:tcW w:w="893" w:type="dxa"/>
            <w:vMerge/>
            <w:shd w:val="clear" w:color="auto" w:fill="auto"/>
            <w:vAlign w:val="center"/>
          </w:tcPr>
          <w:p w14:paraId="2CB91965" w14:textId="77777777"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p>
        </w:tc>
        <w:tc>
          <w:tcPr>
            <w:tcW w:w="6671" w:type="dxa"/>
            <w:gridSpan w:val="6"/>
            <w:vAlign w:val="center"/>
          </w:tcPr>
          <w:p w14:paraId="540FF462"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3" w:type="dxa"/>
            <w:shd w:val="clear" w:color="auto" w:fill="auto"/>
            <w:vAlign w:val="center"/>
          </w:tcPr>
          <w:p w14:paraId="031F326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tl2br w:val="single" w:sz="4" w:space="0" w:color="auto"/>
            </w:tcBorders>
          </w:tcPr>
          <w:p w14:paraId="5EDCD1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55266BF" w14:textId="77777777" w:rsidTr="005C386B">
        <w:trPr>
          <w:trHeight w:val="510"/>
        </w:trPr>
        <w:tc>
          <w:tcPr>
            <w:tcW w:w="893" w:type="dxa"/>
            <w:vMerge w:val="restart"/>
            <w:shd w:val="clear" w:color="auto" w:fill="auto"/>
            <w:vAlign w:val="center"/>
          </w:tcPr>
          <w:p w14:paraId="5B192B31" w14:textId="7FB60F9E" w:rsidR="00A22E2F" w:rsidRPr="00FD7646" w:rsidRDefault="00A22E2F" w:rsidP="00F4515C">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6" w:type="dxa"/>
            <w:vAlign w:val="center"/>
          </w:tcPr>
          <w:p w14:paraId="6F9ADD9A"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23343EE1"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02" w:type="dxa"/>
            <w:shd w:val="clear" w:color="auto" w:fill="auto"/>
            <w:vAlign w:val="center"/>
          </w:tcPr>
          <w:p w14:paraId="265D00C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58F481C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37229551"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44C713D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24515A5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Pr>
          <w:p w14:paraId="6004057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1EF6426" w14:textId="77777777" w:rsidTr="005C386B">
        <w:trPr>
          <w:trHeight w:val="510"/>
        </w:trPr>
        <w:tc>
          <w:tcPr>
            <w:tcW w:w="893" w:type="dxa"/>
            <w:vMerge/>
            <w:shd w:val="clear" w:color="auto" w:fill="auto"/>
            <w:vAlign w:val="center"/>
          </w:tcPr>
          <w:p w14:paraId="153C6FED"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6" w:type="dxa"/>
            <w:vAlign w:val="center"/>
          </w:tcPr>
          <w:p w14:paraId="4A9E95F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40EBE76B"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02" w:type="dxa"/>
            <w:shd w:val="clear" w:color="auto" w:fill="auto"/>
            <w:vAlign w:val="center"/>
          </w:tcPr>
          <w:p w14:paraId="3519C0A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3801674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28E47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5F87ECD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7C97181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bottom w:val="single" w:sz="4" w:space="0" w:color="auto"/>
            </w:tcBorders>
          </w:tcPr>
          <w:p w14:paraId="4B8394C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6791EB73" w14:textId="77777777" w:rsidTr="005C386B">
        <w:trPr>
          <w:trHeight w:val="397"/>
        </w:trPr>
        <w:tc>
          <w:tcPr>
            <w:tcW w:w="893" w:type="dxa"/>
            <w:vMerge/>
            <w:shd w:val="clear" w:color="auto" w:fill="auto"/>
            <w:vAlign w:val="center"/>
          </w:tcPr>
          <w:p w14:paraId="27E1AEB8"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71" w:type="dxa"/>
            <w:gridSpan w:val="6"/>
            <w:vAlign w:val="center"/>
          </w:tcPr>
          <w:p w14:paraId="17F88311" w14:textId="021D6684"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3" w:type="dxa"/>
            <w:shd w:val="clear" w:color="auto" w:fill="auto"/>
            <w:vAlign w:val="center"/>
          </w:tcPr>
          <w:p w14:paraId="33C8DBD3" w14:textId="04D52537" w:rsidR="00A22E2F" w:rsidRPr="00ED033F" w:rsidRDefault="00A22E2F" w:rsidP="00A22E2F">
            <w:pPr>
              <w:overflowPunct w:val="0"/>
              <w:spacing w:line="284" w:lineRule="exact"/>
              <w:jc w:val="center"/>
              <w:rPr>
                <w:rFonts w:ascii="ＭＳ 明朝" w:eastAsia="ＭＳ 明朝" w:hAnsi="ＭＳ 明朝"/>
                <w:color w:val="FF0000"/>
                <w:sz w:val="18"/>
                <w:szCs w:val="18"/>
              </w:rPr>
            </w:pPr>
          </w:p>
        </w:tc>
        <w:tc>
          <w:tcPr>
            <w:tcW w:w="587" w:type="dxa"/>
            <w:tcBorders>
              <w:tl2br w:val="single" w:sz="4" w:space="0" w:color="auto"/>
            </w:tcBorders>
          </w:tcPr>
          <w:p w14:paraId="3BA5ED6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2E327937" w14:textId="77777777" w:rsidTr="005C386B">
        <w:trPr>
          <w:trHeight w:val="397"/>
        </w:trPr>
        <w:tc>
          <w:tcPr>
            <w:tcW w:w="7564" w:type="dxa"/>
            <w:gridSpan w:val="7"/>
            <w:shd w:val="clear" w:color="auto" w:fill="auto"/>
            <w:vAlign w:val="center"/>
          </w:tcPr>
          <w:p w14:paraId="640282DA" w14:textId="0D8AC44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合計</w:t>
            </w:r>
          </w:p>
        </w:tc>
        <w:tc>
          <w:tcPr>
            <w:tcW w:w="1533" w:type="dxa"/>
            <w:shd w:val="clear" w:color="auto" w:fill="auto"/>
            <w:vAlign w:val="center"/>
          </w:tcPr>
          <w:p w14:paraId="4F62CA7F" w14:textId="478D15E4" w:rsidR="00A22E2F" w:rsidRPr="00ED033F" w:rsidRDefault="00A22E2F" w:rsidP="00A22E2F">
            <w:pPr>
              <w:overflowPunct w:val="0"/>
              <w:spacing w:line="284" w:lineRule="exact"/>
              <w:jc w:val="center"/>
              <w:rPr>
                <w:rFonts w:ascii="ＭＳ 明朝" w:eastAsia="ＭＳ 明朝" w:hAnsi="ＭＳ 明朝"/>
                <w:color w:val="FF0000"/>
                <w:sz w:val="18"/>
                <w:szCs w:val="18"/>
              </w:rPr>
            </w:pPr>
          </w:p>
        </w:tc>
        <w:tc>
          <w:tcPr>
            <w:tcW w:w="587" w:type="dxa"/>
            <w:tcBorders>
              <w:tl2br w:val="single" w:sz="4" w:space="0" w:color="auto"/>
            </w:tcBorders>
          </w:tcPr>
          <w:p w14:paraId="1BFF5A2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bl>
    <w:p w14:paraId="6160EDCC" w14:textId="2E8F79C3" w:rsidR="00A22E2F" w:rsidRPr="00FD7646" w:rsidRDefault="00A22E2F" w:rsidP="00A22E2F">
      <w:pPr>
        <w:overflowPunct w:val="0"/>
        <w:spacing w:beforeLines="30" w:before="108"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注１</w:t>
      </w:r>
      <w:r w:rsidRPr="00FD7646">
        <w:rPr>
          <w:rFonts w:ascii="ＭＳ 明朝" w:eastAsia="ＭＳ 明朝" w:hAnsi="ＭＳ 明朝" w:cs="Times New Roman"/>
          <w:color w:val="000000" w:themeColor="text1"/>
          <w:szCs w:val="21"/>
        </w:rPr>
        <w:t xml:space="preserve">　「設備等」とは、施設、設備、機器、装置又はプログラムのことをいう。</w:t>
      </w:r>
    </w:p>
    <w:p w14:paraId="5E8F9B80" w14:textId="57930A1F" w:rsidR="00A22E2F" w:rsidRPr="00FD7646" w:rsidRDefault="00A22E2F" w:rsidP="00A22E2F">
      <w:pPr>
        <w:overflowPunct w:val="0"/>
        <w:spacing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 xml:space="preserve">　２　記入欄が足りない場合には、欄を繰り返し設けて記載すること。</w:t>
      </w:r>
    </w:p>
    <w:p w14:paraId="464D6906" w14:textId="2FA46451" w:rsidR="00A22E2F" w:rsidRPr="00FD7646" w:rsidRDefault="00A22E2F" w:rsidP="00A22E2F">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３　みどり投資促進税制を活用する場合は、農林水産省のホームページに記載されている対象設備等の名称、型式等を記載すること。また、みどり投資促進税制を活用する場合において、</w:t>
      </w:r>
      <w:r w:rsidRPr="00FD7646">
        <w:rPr>
          <w:rFonts w:ascii="ＭＳ 明朝" w:hAnsi="ＭＳ 明朝" w:cs="Times New Roman"/>
          <w:color w:val="000000" w:themeColor="text1"/>
        </w:rPr>
        <w:t>令和４年４月１日から令和５年３月31日までの間に</w:t>
      </w:r>
      <w:r w:rsidRPr="00FD7646">
        <w:rPr>
          <w:rFonts w:ascii="ＭＳ 明朝" w:hAnsi="ＭＳ 明朝" w:cs="Times New Roman" w:hint="eastAsia"/>
          <w:color w:val="000000" w:themeColor="text1"/>
        </w:rPr>
        <w:t>設備等を</w:t>
      </w:r>
      <w:r w:rsidRPr="00FD7646">
        <w:rPr>
          <w:rFonts w:ascii="ＭＳ 明朝" w:hAnsi="ＭＳ 明朝" w:cs="Times New Roman"/>
          <w:color w:val="000000" w:themeColor="text1"/>
        </w:rPr>
        <w:t>発注又は着工し、その後、</w:t>
      </w:r>
      <w:r w:rsidRPr="00FD7646">
        <w:rPr>
          <w:rFonts w:ascii="ＭＳ 明朝" w:hAnsi="ＭＳ 明朝" w:cs="Times New Roman" w:hint="eastAsia"/>
          <w:color w:val="000000" w:themeColor="text1"/>
        </w:rPr>
        <w:t>本</w:t>
      </w:r>
      <w:r w:rsidRPr="00FD7646">
        <w:rPr>
          <w:rFonts w:ascii="ＭＳ 明朝" w:hAnsi="ＭＳ 明朝" w:cs="Times New Roman"/>
          <w:color w:val="000000" w:themeColor="text1"/>
        </w:rPr>
        <w:t>計画の認定後に</w:t>
      </w:r>
      <w:r w:rsidRPr="00FD7646">
        <w:rPr>
          <w:rFonts w:ascii="ＭＳ 明朝" w:hAnsi="ＭＳ 明朝" w:cs="Times New Roman" w:hint="eastAsia"/>
          <w:color w:val="000000" w:themeColor="text1"/>
        </w:rPr>
        <w:t>当該設備等を</w:t>
      </w:r>
      <w:r w:rsidRPr="00FD7646">
        <w:rPr>
          <w:rFonts w:ascii="ＭＳ 明朝" w:hAnsi="ＭＳ 明朝" w:cs="Times New Roman"/>
          <w:color w:val="000000" w:themeColor="text1"/>
        </w:rPr>
        <w:t>取得</w:t>
      </w:r>
      <w:r w:rsidRPr="00FD7646">
        <w:rPr>
          <w:rFonts w:ascii="ＭＳ 明朝" w:hAnsi="ＭＳ 明朝" w:cs="Times New Roman" w:hint="eastAsia"/>
          <w:color w:val="000000" w:themeColor="text1"/>
        </w:rPr>
        <w:t>する予定の場合、発注又は着工した日がわかる書類を添付すること。</w:t>
      </w:r>
    </w:p>
    <w:p w14:paraId="22C2D7C2" w14:textId="77777777" w:rsidR="00A22E2F" w:rsidRPr="00FD7646" w:rsidRDefault="00A22E2F" w:rsidP="00A22E2F">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４</w:t>
      </w:r>
      <w:r w:rsidRPr="00FD7646">
        <w:rPr>
          <w:rFonts w:ascii="ＭＳ 明朝" w:hAnsi="ＭＳ 明朝" w:cs="Times New Roman"/>
          <w:color w:val="000000" w:themeColor="text1"/>
        </w:rPr>
        <w:t xml:space="preserve">　みどり投資促進税制の対象となる機械等と一体的に整備する建物等がある場合は、「一体的</w:t>
      </w:r>
      <w:r w:rsidRPr="00FD7646">
        <w:rPr>
          <w:rFonts w:ascii="ＭＳ 明朝" w:hAnsi="ＭＳ 明朝" w:cs="Times New Roman" w:hint="eastAsia"/>
          <w:color w:val="000000" w:themeColor="text1"/>
        </w:rPr>
        <w:t>な</w:t>
      </w:r>
      <w:r w:rsidRPr="00FD7646">
        <w:rPr>
          <w:rFonts w:ascii="ＭＳ 明朝" w:hAnsi="ＭＳ 明朝" w:cs="Times New Roman"/>
          <w:color w:val="000000" w:themeColor="text1"/>
        </w:rPr>
        <w:t>設備等」の欄に、当該建物等と一体的に整備する機械等の番号を記入すること。</w:t>
      </w:r>
    </w:p>
    <w:p w14:paraId="27DBF961" w14:textId="77777777" w:rsidR="00A22E2F" w:rsidRPr="00FD7646" w:rsidRDefault="00A22E2F" w:rsidP="00A22E2F">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５　「特例措置」の欄には、当該設備等の導入に当たって活用予定の特例措置に応じて、下記の記号（ア～カ）を記載すること。</w:t>
      </w:r>
    </w:p>
    <w:p w14:paraId="3CFAD827"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ア：農業改良資金</w:t>
      </w:r>
    </w:p>
    <w:p w14:paraId="7E4328CE"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イ：林業・木材産業改善資金</w:t>
      </w:r>
    </w:p>
    <w:p w14:paraId="71816277"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ウ：沿岸漁業改善資金</w:t>
      </w:r>
    </w:p>
    <w:p w14:paraId="0BAB6459"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エ：畜産経営環境調和推進資金</w:t>
      </w:r>
    </w:p>
    <w:p w14:paraId="49355A36"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オ：食品流通改善資金</w:t>
      </w:r>
    </w:p>
    <w:p w14:paraId="1ED2A615"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カ：みどり投資促進税制</w:t>
      </w:r>
    </w:p>
    <w:p w14:paraId="123A2CA7" w14:textId="77777777" w:rsidR="00A22E2F" w:rsidRPr="00FD7646" w:rsidRDefault="00A22E2F" w:rsidP="00A22E2F">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６　施設を整備する場合には、必要事項を別表３に記載の上、これを添付すること。</w:t>
      </w:r>
    </w:p>
    <w:p w14:paraId="5CCFBEE9" w14:textId="77777777" w:rsidR="00A22E2F" w:rsidRDefault="00A22E2F" w:rsidP="00A22E2F">
      <w:pPr>
        <w:rPr>
          <w:rFonts w:ascii="ＭＳ 明朝" w:eastAsia="ＭＳ 明朝" w:hAnsi="ＭＳ 明朝"/>
          <w:color w:val="000000" w:themeColor="text1"/>
          <w:sz w:val="24"/>
          <w:szCs w:val="24"/>
        </w:rPr>
      </w:pPr>
    </w:p>
    <w:p w14:paraId="28DBCBFC" w14:textId="4953FE70" w:rsidR="00A22E2F" w:rsidRPr="00A22E2F" w:rsidRDefault="00A22E2F" w:rsidP="00A22E2F">
      <w:pPr>
        <w:rPr>
          <w:rFonts w:ascii="ＭＳ 明朝" w:eastAsia="ＭＳ 明朝" w:hAnsi="ＭＳ 明朝"/>
        </w:rPr>
      </w:pPr>
    </w:p>
    <w:sectPr w:rsidR="00A22E2F" w:rsidRPr="00A22E2F"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0970" w14:textId="77777777" w:rsidR="00995FE5" w:rsidRDefault="00995FE5" w:rsidP="00A22E2F">
      <w:r>
        <w:separator/>
      </w:r>
    </w:p>
  </w:endnote>
  <w:endnote w:type="continuationSeparator" w:id="0">
    <w:p w14:paraId="25A12FB3" w14:textId="77777777" w:rsidR="00995FE5" w:rsidRDefault="00995FE5"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A4D9" w14:textId="77777777" w:rsidR="00995FE5" w:rsidRDefault="00995FE5" w:rsidP="00A22E2F">
      <w:r>
        <w:separator/>
      </w:r>
    </w:p>
  </w:footnote>
  <w:footnote w:type="continuationSeparator" w:id="0">
    <w:p w14:paraId="1617894A" w14:textId="77777777" w:rsidR="00995FE5" w:rsidRDefault="00995FE5"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0EA249E"/>
    <w:multiLevelType w:val="hybridMultilevel"/>
    <w:tmpl w:val="678ABAB0"/>
    <w:lvl w:ilvl="0" w:tplc="66541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0DC40B3"/>
    <w:multiLevelType w:val="hybridMultilevel"/>
    <w:tmpl w:val="4E72FCF8"/>
    <w:lvl w:ilvl="0" w:tplc="970C3CEA">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540335E7"/>
    <w:multiLevelType w:val="hybridMultilevel"/>
    <w:tmpl w:val="A6DAA4DC"/>
    <w:lvl w:ilvl="0" w:tplc="E4BA4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189750E"/>
    <w:multiLevelType w:val="hybridMultilevel"/>
    <w:tmpl w:val="D4960D84"/>
    <w:lvl w:ilvl="0" w:tplc="C0F28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4"/>
  </w:num>
  <w:num w:numId="3">
    <w:abstractNumId w:val="2"/>
  </w:num>
  <w:num w:numId="4">
    <w:abstractNumId w:val="10"/>
  </w:num>
  <w:num w:numId="5">
    <w:abstractNumId w:val="7"/>
  </w:num>
  <w:num w:numId="6">
    <w:abstractNumId w:val="1"/>
  </w:num>
  <w:num w:numId="7">
    <w:abstractNumId w:val="9"/>
  </w:num>
  <w:num w:numId="8">
    <w:abstractNumId w:val="0"/>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45A93"/>
    <w:rsid w:val="000601D7"/>
    <w:rsid w:val="0006798A"/>
    <w:rsid w:val="00077766"/>
    <w:rsid w:val="00084B59"/>
    <w:rsid w:val="00085190"/>
    <w:rsid w:val="00092622"/>
    <w:rsid w:val="000A5495"/>
    <w:rsid w:val="000D2E2D"/>
    <w:rsid w:val="000E0F0A"/>
    <w:rsid w:val="0011470E"/>
    <w:rsid w:val="00146330"/>
    <w:rsid w:val="00154DA8"/>
    <w:rsid w:val="0016440A"/>
    <w:rsid w:val="001F6AD4"/>
    <w:rsid w:val="0024541A"/>
    <w:rsid w:val="00284D4D"/>
    <w:rsid w:val="002B6707"/>
    <w:rsid w:val="002D0B12"/>
    <w:rsid w:val="00303FA0"/>
    <w:rsid w:val="003130BA"/>
    <w:rsid w:val="0036507B"/>
    <w:rsid w:val="003755E1"/>
    <w:rsid w:val="0039055D"/>
    <w:rsid w:val="004C0488"/>
    <w:rsid w:val="00506374"/>
    <w:rsid w:val="005C386B"/>
    <w:rsid w:val="005D4B53"/>
    <w:rsid w:val="0061213B"/>
    <w:rsid w:val="00617BC4"/>
    <w:rsid w:val="006231DD"/>
    <w:rsid w:val="006C2DFA"/>
    <w:rsid w:val="007339D7"/>
    <w:rsid w:val="0073582F"/>
    <w:rsid w:val="007679F9"/>
    <w:rsid w:val="0077635D"/>
    <w:rsid w:val="007D03BA"/>
    <w:rsid w:val="00802B76"/>
    <w:rsid w:val="00827913"/>
    <w:rsid w:val="008B4DD4"/>
    <w:rsid w:val="008B59B1"/>
    <w:rsid w:val="00916CF1"/>
    <w:rsid w:val="00962649"/>
    <w:rsid w:val="00995FE5"/>
    <w:rsid w:val="009B4FBA"/>
    <w:rsid w:val="009C7396"/>
    <w:rsid w:val="009C7672"/>
    <w:rsid w:val="009E1848"/>
    <w:rsid w:val="00A02EB6"/>
    <w:rsid w:val="00A13413"/>
    <w:rsid w:val="00A22E2F"/>
    <w:rsid w:val="00A71037"/>
    <w:rsid w:val="00A85971"/>
    <w:rsid w:val="00AB04C4"/>
    <w:rsid w:val="00B11EB6"/>
    <w:rsid w:val="00B13364"/>
    <w:rsid w:val="00B7169D"/>
    <w:rsid w:val="00BB681D"/>
    <w:rsid w:val="00BC4259"/>
    <w:rsid w:val="00BE0ABD"/>
    <w:rsid w:val="00C10C0F"/>
    <w:rsid w:val="00D619F3"/>
    <w:rsid w:val="00D91D95"/>
    <w:rsid w:val="00DB65BF"/>
    <w:rsid w:val="00DD5967"/>
    <w:rsid w:val="00E50D7F"/>
    <w:rsid w:val="00ED033F"/>
    <w:rsid w:val="00F44CFC"/>
    <w:rsid w:val="00F4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styleId="af7">
    <w:name w:val="List Paragraph"/>
    <w:basedOn w:val="a"/>
    <w:uiPriority w:val="34"/>
    <w:qFormat/>
    <w:rsid w:val="00A02E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913</Words>
  <Characters>5209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産業07</cp:lastModifiedBy>
  <cp:revision>9</cp:revision>
  <cp:lastPrinted>2025-03-07T06:30:00Z</cp:lastPrinted>
  <dcterms:created xsi:type="dcterms:W3CDTF">2025-03-03T01:27:00Z</dcterms:created>
  <dcterms:modified xsi:type="dcterms:W3CDTF">2025-03-10T01:26:00Z</dcterms:modified>
</cp:coreProperties>
</file>