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様式第２号（第４条関係）</w:t>
      </w:r>
    </w:p>
    <w:p>
      <w:pPr>
        <w:pStyle w:val="Normal"/>
        <w:jc w:val="right"/>
        <w:rPr/>
      </w:pPr>
      <w:r>
        <w:rPr/>
        <w:t>令和　　年　 月 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ind w:firstLine="480"/>
        <w:rPr/>
      </w:pPr>
      <w:r>
        <w:rPr/>
        <w:t>天栄村長 　　様</w:t>
      </w:r>
    </w:p>
    <w:p>
      <w:pPr>
        <w:pStyle w:val="Normal"/>
        <w:ind w:firstLine="480"/>
        <w:rPr/>
      </w:pPr>
      <w:r>
        <w:rPr/>
      </w:r>
    </w:p>
    <w:p>
      <w:pPr>
        <w:pStyle w:val="Normal"/>
        <w:ind w:firstLine="4560"/>
        <w:rPr/>
      </w:pPr>
      <w:r>
        <w:rPr/>
        <w:t>申請者　氏　　名　　　　　　　　　　　　</w:t>
      </w:r>
      <w:r>
        <w:rPr>
          <w:sz w:val="22"/>
          <w:szCs w:val="22"/>
        </w:rPr>
        <w:t>㊞</w:t>
      </w:r>
      <w:r>
        <w:rPr/>
        <w:t>　</w:t>
      </w:r>
    </w:p>
    <w:p>
      <w:pPr>
        <w:pStyle w:val="Normal"/>
        <w:ind w:firstLine="5520"/>
        <w:rPr/>
      </w:pPr>
      <w:r>
        <w:rPr/>
      </w:r>
    </w:p>
    <w:p>
      <w:pPr>
        <w:pStyle w:val="Normal"/>
        <w:ind w:firstLine="5520"/>
        <w:rPr/>
      </w:pPr>
      <w:r>
        <w:rPr/>
        <w:t>電話番号</w:t>
      </w:r>
    </w:p>
    <w:p>
      <w:pPr>
        <w:pStyle w:val="Normal"/>
        <w:ind w:firstLine="5520"/>
        <w:jc w:val="center"/>
        <w:rPr/>
      </w:pPr>
      <w:r>
        <w:rPr/>
      </w:r>
    </w:p>
    <w:p>
      <w:pPr>
        <w:pStyle w:val="Normal"/>
        <w:ind w:firstLine="5520"/>
        <w:jc w:val="center"/>
        <w:rPr/>
      </w:pPr>
      <w:r>
        <w:rPr/>
      </w:r>
    </w:p>
    <w:p>
      <w:pPr>
        <w:pStyle w:val="Normal"/>
        <w:jc w:val="center"/>
        <w:rPr/>
      </w:pPr>
      <w:bookmarkStart w:id="0" w:name="__DdeLink__418_1805293607"/>
      <w:bookmarkEnd w:id="0"/>
      <w:r>
        <w:rPr/>
        <w:t>完納確認同意書（申請者用）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　天栄村「はぴ福なび会員登録」補助金の交付申請にあたり、申請書本人及びその世帯における村税、介護保険料、村上下水道料、村営住宅家賃の滞納の無いことを宣誓し、納税状況について、天栄村「はぴ福なび会員登録」補助金交付要綱第２条第２項の規定に基づき、村が滞納状況の調査をすることに同意します。</w:t>
      </w:r>
    </w:p>
    <w:p>
      <w:pPr>
        <w:pStyle w:val="Normal"/>
        <w:ind w:firstLine="240"/>
        <w:rPr/>
      </w:pPr>
      <w:r>
        <w:rPr/>
      </w:r>
    </w:p>
    <w:tbl>
      <w:tblPr>
        <w:tblStyle w:val="a9"/>
        <w:tblW w:w="8499" w:type="dxa"/>
        <w:jc w:val="left"/>
        <w:tblInd w:w="4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8"/>
        <w:gridCol w:w="6420"/>
      </w:tblGrid>
      <w:tr>
        <w:trPr>
          <w:trHeight w:val="624" w:hRule="atLeast"/>
        </w:trPr>
        <w:tc>
          <w:tcPr>
            <w:tcW w:w="207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１．住　　所</w:t>
            </w:r>
          </w:p>
        </w:tc>
        <w:tc>
          <w:tcPr>
            <w:tcW w:w="642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天栄村</w:t>
            </w:r>
          </w:p>
        </w:tc>
      </w:tr>
      <w:tr>
        <w:trPr>
          <w:trHeight w:val="624" w:hRule="atLeast"/>
        </w:trPr>
        <w:tc>
          <w:tcPr>
            <w:tcW w:w="207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２．生年月日</w:t>
            </w:r>
          </w:p>
        </w:tc>
        <w:tc>
          <w:tcPr>
            <w:tcW w:w="642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昭和・平成　　　　　年　　　月　　　日　生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〇納税確認結果（※役場各課にて記入。申請者は記入不用。）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調査項目</w:t>
      </w:r>
    </w:p>
    <w:tbl>
      <w:tblPr>
        <w:tblStyle w:val="a9"/>
        <w:tblW w:w="9296" w:type="dxa"/>
        <w:jc w:val="left"/>
        <w:tblInd w:w="47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8"/>
        <w:gridCol w:w="1528"/>
        <w:gridCol w:w="1559"/>
        <w:gridCol w:w="4110"/>
      </w:tblGrid>
      <w:tr>
        <w:trPr>
          <w:trHeight w:val="624" w:hRule="atLeast"/>
        </w:trPr>
        <w:tc>
          <w:tcPr>
            <w:tcW w:w="2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税目等</w:t>
            </w:r>
          </w:p>
        </w:tc>
        <w:tc>
          <w:tcPr>
            <w:tcW w:w="15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本年滞納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過年滞納</w:t>
            </w:r>
          </w:p>
        </w:tc>
        <w:tc>
          <w:tcPr>
            <w:tcW w:w="41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調査員氏名</w:t>
            </w:r>
          </w:p>
        </w:tc>
      </w:tr>
      <w:tr>
        <w:trPr>
          <w:trHeight w:val="624" w:hRule="atLeast"/>
        </w:trPr>
        <w:tc>
          <w:tcPr>
            <w:tcW w:w="2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村税</w:t>
            </w:r>
          </w:p>
        </w:tc>
        <w:tc>
          <w:tcPr>
            <w:tcW w:w="15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41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2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介護保険料</w:t>
            </w:r>
          </w:p>
        </w:tc>
        <w:tc>
          <w:tcPr>
            <w:tcW w:w="15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41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2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上下水道料</w:t>
            </w:r>
          </w:p>
        </w:tc>
        <w:tc>
          <w:tcPr>
            <w:tcW w:w="15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41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20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村営住宅家賃</w:t>
            </w:r>
          </w:p>
        </w:tc>
        <w:tc>
          <w:tcPr>
            <w:tcW w:w="15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有・無</w:t>
            </w:r>
          </w:p>
        </w:tc>
        <w:tc>
          <w:tcPr>
            <w:tcW w:w="41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szCs w:val="24"/>
        <w:lang w:val="en-US" w:eastAsia="ja-JP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ＭＳ 明朝" w:cs="Mangal"/>
      <w:color w:val="00000A"/>
      <w:sz w:val="24"/>
      <w:szCs w:val="24"/>
      <w:lang w:val="en-US" w:eastAsia="ja-JP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a"/>
    <w:uiPriority w:val="99"/>
    <w:semiHidden/>
    <w:qFormat/>
    <w:rsid w:val="000a2a78"/>
    <w:rPr>
      <w:rFonts w:ascii="游ゴシック Light" w:hAnsi="游ゴシック Light" w:eastAsia="" w:asciiTheme="majorHAnsi" w:eastAsiaTheme="majorEastAsia" w:hAnsiTheme="majorHAnsi"/>
      <w:sz w:val="18"/>
      <w:szCs w:val="16"/>
    </w:rPr>
  </w:style>
  <w:style w:type="character" w:styleId="Style15" w:customStyle="1">
    <w:name w:val="日付 (文字)"/>
    <w:basedOn w:val="DefaultParagraphFont"/>
    <w:link w:val="ac"/>
    <w:uiPriority w:val="99"/>
    <w:semiHidden/>
    <w:qFormat/>
    <w:rsid w:val="000a2a78"/>
    <w:rPr>
      <w:szCs w:val="21"/>
    </w:rPr>
  </w:style>
  <w:style w:type="character" w:styleId="Style16" w:customStyle="1">
    <w:name w:val="ヘッダー (文字)"/>
    <w:basedOn w:val="DefaultParagraphFont"/>
    <w:link w:val="ae"/>
    <w:uiPriority w:val="99"/>
    <w:qFormat/>
    <w:rsid w:val="00c51837"/>
    <w:rPr>
      <w:szCs w:val="21"/>
    </w:rPr>
  </w:style>
  <w:style w:type="character" w:styleId="Style17" w:customStyle="1">
    <w:name w:val="フッター (文字)"/>
    <w:basedOn w:val="DefaultParagraphFont"/>
    <w:link w:val="af0"/>
    <w:uiPriority w:val="99"/>
    <w:qFormat/>
    <w:rsid w:val="00c51837"/>
    <w:rPr>
      <w:szCs w:val="21"/>
    </w:rPr>
  </w:style>
  <w:style w:type="paragraph" w:styleId="Style18" w:customStyle="1">
    <w:name w:val="見出し"/>
    <w:basedOn w:val="Normal"/>
    <w:next w:val="Style19"/>
    <w:qFormat/>
    <w:pPr>
      <w:keepNext/>
      <w:spacing w:before="240" w:after="120"/>
    </w:pPr>
    <w:rPr>
      <w:rFonts w:ascii="Liberation Sans" w:hAnsi="Liberation Sans" w:eastAsia="ＭＳ ゴシック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355d3f"/>
    <w:pPr>
      <w:ind w:left="840" w:hanging="0"/>
    </w:pPr>
    <w:rPr>
      <w:szCs w:val="21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0a2a78"/>
    <w:pPr/>
    <w:rPr>
      <w:rFonts w:ascii="游ゴシック Light" w:hAnsi="游ゴシック Light" w:eastAsia="" w:asciiTheme="majorHAnsi" w:eastAsiaTheme="majorEastAsia" w:hAnsiTheme="majorHAnsi"/>
      <w:sz w:val="18"/>
      <w:szCs w:val="16"/>
    </w:rPr>
  </w:style>
  <w:style w:type="paragraph" w:styleId="Date">
    <w:name w:val="Date"/>
    <w:basedOn w:val="Normal"/>
    <w:link w:val="ad"/>
    <w:uiPriority w:val="99"/>
    <w:semiHidden/>
    <w:unhideWhenUsed/>
    <w:qFormat/>
    <w:rsid w:val="000a2a78"/>
    <w:pPr/>
    <w:rPr>
      <w:szCs w:val="21"/>
    </w:rPr>
  </w:style>
  <w:style w:type="paragraph" w:styleId="Style23">
    <w:name w:val="Header"/>
    <w:basedOn w:val="Normal"/>
    <w:link w:val="af"/>
    <w:uiPriority w:val="99"/>
    <w:unhideWhenUsed/>
    <w:rsid w:val="00c51837"/>
    <w:pPr>
      <w:tabs>
        <w:tab w:val="center" w:pos="4252" w:leader="none"/>
        <w:tab w:val="right" w:pos="8504" w:leader="none"/>
      </w:tabs>
      <w:snapToGrid w:val="false"/>
    </w:pPr>
    <w:rPr>
      <w:szCs w:val="21"/>
    </w:rPr>
  </w:style>
  <w:style w:type="paragraph" w:styleId="Style24">
    <w:name w:val="Footer"/>
    <w:basedOn w:val="Normal"/>
    <w:link w:val="af1"/>
    <w:uiPriority w:val="99"/>
    <w:unhideWhenUsed/>
    <w:rsid w:val="00c51837"/>
    <w:pPr>
      <w:tabs>
        <w:tab w:val="center" w:pos="4252" w:leader="none"/>
        <w:tab w:val="right" w:pos="8504" w:leader="none"/>
      </w:tabs>
      <w:snapToGrid w:val="false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0a2a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ECCC-93FA-4A8B-A9C3-85E5B2E2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Application>LibreOffice/5.2.5.1$Windows_X86_64 LibreOffice_project/0312e1a284a7d50ca85a365c316c7abbf20a4d22</Application>
  <Pages>1</Pages>
  <Words>299</Words>
  <Characters>299</Characters>
  <CharactersWithSpaces>339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2019-11-14T16:29:57Z</dcterms:created>
  <dc:creator/>
  <dc:description/>
  <dc:language>ja-JP</dc:language>
  <cp:lastModifiedBy/>
  <dcterms:modified xsi:type="dcterms:W3CDTF">2020-04-13T13:08:04Z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